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0D696" w14:textId="77777777" w:rsidR="00D75830" w:rsidRDefault="00D75830" w:rsidP="00D75830">
      <w:pPr>
        <w:jc w:val="center"/>
        <w:rPr>
          <w:b/>
          <w:sz w:val="28"/>
          <w:szCs w:val="24"/>
        </w:rPr>
      </w:pPr>
      <w:r>
        <w:rPr>
          <w:rFonts w:cs="Times New Roman"/>
          <w:b/>
          <w:szCs w:val="24"/>
        </w:rPr>
        <w:t xml:space="preserve"> </w:t>
      </w:r>
      <w:r>
        <w:rPr>
          <w:b/>
          <w:sz w:val="28"/>
          <w:szCs w:val="24"/>
        </w:rPr>
        <w:t>EXPERIMENTAL STUDY FOR THE DETERMINATION OF INFILTRATION RATE OF SOILS IN FIELD USING DOUBLE RING INFILTROMETER</w:t>
      </w:r>
    </w:p>
    <w:p w14:paraId="551506F1" w14:textId="77777777" w:rsidR="00D75830" w:rsidRDefault="00D75830" w:rsidP="00D75830">
      <w:pPr>
        <w:jc w:val="center"/>
        <w:rPr>
          <w:b/>
          <w:sz w:val="24"/>
          <w:szCs w:val="24"/>
          <w:u w:val="single"/>
        </w:rPr>
      </w:pPr>
    </w:p>
    <w:p w14:paraId="22B82C36" w14:textId="77777777" w:rsidR="00D75830" w:rsidRDefault="00D75830" w:rsidP="00D75830">
      <w:pPr>
        <w:jc w:val="center"/>
        <w:rPr>
          <w:b/>
          <w:szCs w:val="24"/>
          <w:u w:val="single"/>
        </w:rPr>
      </w:pPr>
      <w:r>
        <w:rPr>
          <w:b/>
          <w:szCs w:val="24"/>
          <w:u w:val="single"/>
        </w:rPr>
        <w:t>ABSTRACT</w:t>
      </w:r>
    </w:p>
    <w:p w14:paraId="0E84D33C" w14:textId="77777777" w:rsidR="00D75830" w:rsidRDefault="00D75830" w:rsidP="00D75830">
      <w:pPr>
        <w:autoSpaceDE w:val="0"/>
        <w:autoSpaceDN w:val="0"/>
        <w:adjustRightInd w:val="0"/>
        <w:spacing w:after="0" w:line="360" w:lineRule="auto"/>
        <w:rPr>
          <w:rFonts w:ascii="TimesNewRomanPSMT" w:hAnsi="TimesNewRomanPSMT" w:cs="TimesNewRomanPSMT"/>
          <w:szCs w:val="24"/>
        </w:rPr>
      </w:pPr>
      <w:r>
        <w:rPr>
          <w:rFonts w:ascii="TimesNewRomanPSMT" w:hAnsi="TimesNewRomanPSMT" w:cs="TimesNewRomanPSMT"/>
          <w:szCs w:val="24"/>
        </w:rPr>
        <w:t>Infiltration is the process of penetration of water into the ground surface and the intensity of this process is known as infiltration rate. The infiltration rate is expressed in term of volume of water poured per ground surface per unit of time. Soil erosion, surface runoff &amp; ground water recharge are affected by this process. At a certain moment the maximum infiltration rate can be indicated by the infiltration capacity of soil. Infiltration of water into the soil can be determined by a simple instrument called Double ring infiltrometer. The cylindrical ring infiltrometer consist of single metal cylinder. These cylinders are partially inserted into the ground and water is filled up to a margin inside the cylinder and after that the speed of penetration of water is measured with respect to the time and depth of penetration of water inside the cylinder.</w:t>
      </w:r>
    </w:p>
    <w:p w14:paraId="18A86071" w14:textId="77777777" w:rsidR="00D75830" w:rsidRDefault="00D75830" w:rsidP="00D75830">
      <w:pPr>
        <w:autoSpaceDE w:val="0"/>
        <w:autoSpaceDN w:val="0"/>
        <w:adjustRightInd w:val="0"/>
        <w:spacing w:after="0" w:line="360" w:lineRule="auto"/>
        <w:rPr>
          <w:rFonts w:ascii="TimesNewRomanPSMT" w:hAnsi="TimesNewRomanPSMT" w:cs="TimesNewRomanPSMT"/>
          <w:szCs w:val="24"/>
        </w:rPr>
      </w:pPr>
      <w:r>
        <w:rPr>
          <w:rFonts w:ascii="TimesNewRomanPSMT" w:hAnsi="TimesNewRomanPSMT" w:cs="TimesNewRomanPSMT"/>
          <w:szCs w:val="24"/>
        </w:rPr>
        <w:t>Four types of cylinders are taken for this experiment of diameter 15cm, 30cm, 45cm &amp; 60cm and they are experimented as 15-45cm &amp; 30-60cm double ring infiltrometer. To spread the water vertically after infiltration we use double ring infiltrometer. Double ring infiltrometer is better than single ring infiltrometer. In single ring infiltrometer the water will spread horizontally &amp; vertically both, from which water will not move only towards the ground water but using double ring infiltrometer the water will penetrate in one direction that is towards the ground water without much wastage of water</w:t>
      </w:r>
    </w:p>
    <w:p w14:paraId="00B9C69A" w14:textId="0E889902" w:rsidR="000C4316" w:rsidRDefault="000C4316" w:rsidP="000C4316">
      <w:pPr>
        <w:spacing w:line="360" w:lineRule="auto"/>
      </w:pPr>
      <w:bookmarkStart w:id="0" w:name="_GoBack"/>
      <w:bookmarkEnd w:id="0"/>
    </w:p>
    <w:p w14:paraId="243A5B6B" w14:textId="7204A3E3" w:rsidR="00DF5CFD" w:rsidRDefault="00DF5CFD" w:rsidP="00DF5CFD">
      <w:pPr>
        <w:spacing w:line="360" w:lineRule="auto"/>
        <w:jc w:val="both"/>
      </w:pPr>
    </w:p>
    <w:p w14:paraId="58354449" w14:textId="6DD1EC3D" w:rsidR="006A07F0" w:rsidRDefault="006A07F0" w:rsidP="006A07F0">
      <w:pPr>
        <w:spacing w:line="360" w:lineRule="auto"/>
        <w:ind w:firstLine="720"/>
        <w:jc w:val="both"/>
        <w:rPr>
          <w:sz w:val="28"/>
        </w:rPr>
      </w:pPr>
    </w:p>
    <w:p w14:paraId="4EBDF388" w14:textId="0E89893A" w:rsidR="00B5625C" w:rsidRDefault="00B5625C" w:rsidP="006A07F0">
      <w:pPr>
        <w:rPr>
          <w:szCs w:val="24"/>
        </w:rPr>
      </w:pPr>
    </w:p>
    <w:p w14:paraId="4214539B" w14:textId="68349905" w:rsidR="00485875" w:rsidRDefault="00485875" w:rsidP="00485875">
      <w:pPr>
        <w:spacing w:after="0" w:line="360" w:lineRule="auto"/>
        <w:rPr>
          <w:szCs w:val="24"/>
        </w:rPr>
      </w:pPr>
    </w:p>
    <w:p w14:paraId="59B1C2FB" w14:textId="20D83648" w:rsidR="00840235" w:rsidRDefault="00840235" w:rsidP="00840235">
      <w:pPr>
        <w:autoSpaceDE w:val="0"/>
        <w:autoSpaceDN w:val="0"/>
        <w:adjustRightInd w:val="0"/>
        <w:spacing w:after="0" w:line="360" w:lineRule="auto"/>
        <w:jc w:val="both"/>
        <w:rPr>
          <w:rFonts w:cs="Times New Roman"/>
        </w:rPr>
      </w:pPr>
    </w:p>
    <w:p w14:paraId="41D999DA" w14:textId="1391F393" w:rsidR="00073A3A" w:rsidRDefault="00073A3A" w:rsidP="00073A3A">
      <w:pPr>
        <w:spacing w:line="360" w:lineRule="auto"/>
        <w:rPr>
          <w:sz w:val="24"/>
        </w:rPr>
      </w:pPr>
    </w:p>
    <w:p w14:paraId="0BD0C99B" w14:textId="53F01EAE" w:rsidR="00D70DB5" w:rsidRDefault="00D70DB5" w:rsidP="00D70DB5">
      <w:pPr>
        <w:spacing w:line="360" w:lineRule="auto"/>
      </w:pPr>
    </w:p>
    <w:p w14:paraId="6F91A906" w14:textId="63D30644" w:rsidR="0091099E" w:rsidRDefault="0091099E" w:rsidP="0091099E">
      <w:pPr>
        <w:jc w:val="both"/>
        <w:rPr>
          <w:sz w:val="24"/>
        </w:rPr>
      </w:pPr>
    </w:p>
    <w:p w14:paraId="15EAFA5B" w14:textId="420E37D3" w:rsidR="00A44392" w:rsidRDefault="00A44392" w:rsidP="00A44392">
      <w:pPr>
        <w:widowControl w:val="0"/>
        <w:overflowPunct w:val="0"/>
        <w:autoSpaceDE w:val="0"/>
        <w:autoSpaceDN w:val="0"/>
        <w:adjustRightInd w:val="0"/>
        <w:spacing w:after="0" w:line="360" w:lineRule="auto"/>
        <w:ind w:firstLine="677"/>
        <w:jc w:val="both"/>
        <w:rPr>
          <w:rFonts w:cs="Times New Roman"/>
          <w:szCs w:val="24"/>
        </w:rPr>
      </w:pPr>
    </w:p>
    <w:p w14:paraId="7293392A" w14:textId="77777777" w:rsidR="00A44392" w:rsidRDefault="00A44392" w:rsidP="00A44392"/>
    <w:p w14:paraId="0B3B9467" w14:textId="150504BC" w:rsidR="00A915C4" w:rsidRDefault="00A915C4" w:rsidP="00A44392">
      <w:pPr>
        <w:jc w:val="center"/>
      </w:pPr>
    </w:p>
    <w:p w14:paraId="2BD1CFBD" w14:textId="07B8EFD0" w:rsidR="00417918" w:rsidRDefault="00417918" w:rsidP="00A915C4">
      <w:pPr>
        <w:jc w:val="center"/>
        <w:rPr>
          <w:rFonts w:cs="Times New Roman"/>
          <w:szCs w:val="24"/>
        </w:rPr>
      </w:pPr>
    </w:p>
    <w:p w14:paraId="2C10E30A" w14:textId="2B1B5157" w:rsidR="00272A89" w:rsidRDefault="00272A89" w:rsidP="00272A89">
      <w:pPr>
        <w:spacing w:after="240" w:line="360" w:lineRule="auto"/>
        <w:jc w:val="both"/>
        <w:rPr>
          <w:rFonts w:cs="Times New Roman"/>
          <w:szCs w:val="24"/>
        </w:rPr>
      </w:pPr>
    </w:p>
    <w:p w14:paraId="4070CFFC" w14:textId="1EE2CDB4" w:rsidR="00056ACA" w:rsidRDefault="00056ACA" w:rsidP="00C16E24">
      <w:pPr>
        <w:jc w:val="center"/>
        <w:rPr>
          <w:rFonts w:cs="Times New Roman"/>
          <w:b/>
          <w:szCs w:val="24"/>
        </w:rPr>
      </w:pP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1A430" w14:textId="77777777" w:rsidR="004E635F" w:rsidRDefault="004E635F" w:rsidP="00F445D4">
      <w:pPr>
        <w:spacing w:after="0" w:line="240" w:lineRule="auto"/>
      </w:pPr>
      <w:r>
        <w:separator/>
      </w:r>
    </w:p>
  </w:endnote>
  <w:endnote w:type="continuationSeparator" w:id="0">
    <w:p w14:paraId="338E1A59" w14:textId="77777777" w:rsidR="004E635F" w:rsidRDefault="004E635F"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F779F" w14:textId="77777777" w:rsidR="004E635F" w:rsidRDefault="004E635F" w:rsidP="00F445D4">
      <w:pPr>
        <w:spacing w:after="0" w:line="240" w:lineRule="auto"/>
      </w:pPr>
      <w:r>
        <w:separator/>
      </w:r>
    </w:p>
  </w:footnote>
  <w:footnote w:type="continuationSeparator" w:id="0">
    <w:p w14:paraId="230E16EF" w14:textId="77777777" w:rsidR="004E635F" w:rsidRDefault="004E635F"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4E635F">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4E635F">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4E635F">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215"/>
    <w:rsid w:val="00054C34"/>
    <w:rsid w:val="00056ACA"/>
    <w:rsid w:val="00073A3A"/>
    <w:rsid w:val="00077197"/>
    <w:rsid w:val="00094899"/>
    <w:rsid w:val="000C4316"/>
    <w:rsid w:val="000D47F7"/>
    <w:rsid w:val="000F38E7"/>
    <w:rsid w:val="001059D4"/>
    <w:rsid w:val="00153FD0"/>
    <w:rsid w:val="001C4A04"/>
    <w:rsid w:val="001D01B3"/>
    <w:rsid w:val="002323EB"/>
    <w:rsid w:val="00272A89"/>
    <w:rsid w:val="00305275"/>
    <w:rsid w:val="003524FC"/>
    <w:rsid w:val="003A709E"/>
    <w:rsid w:val="003D4ABF"/>
    <w:rsid w:val="003F43B3"/>
    <w:rsid w:val="00417918"/>
    <w:rsid w:val="004447C7"/>
    <w:rsid w:val="00444DC8"/>
    <w:rsid w:val="00485875"/>
    <w:rsid w:val="004876A4"/>
    <w:rsid w:val="004C06DD"/>
    <w:rsid w:val="004D5CE3"/>
    <w:rsid w:val="004E635F"/>
    <w:rsid w:val="00534B2C"/>
    <w:rsid w:val="00592969"/>
    <w:rsid w:val="005B1280"/>
    <w:rsid w:val="005D6322"/>
    <w:rsid w:val="00631B8E"/>
    <w:rsid w:val="00660D1B"/>
    <w:rsid w:val="00687ACA"/>
    <w:rsid w:val="006A07F0"/>
    <w:rsid w:val="006A55A2"/>
    <w:rsid w:val="006C7D18"/>
    <w:rsid w:val="006E544F"/>
    <w:rsid w:val="006E7498"/>
    <w:rsid w:val="00701822"/>
    <w:rsid w:val="00704E7C"/>
    <w:rsid w:val="00735AEE"/>
    <w:rsid w:val="007B0EC8"/>
    <w:rsid w:val="008076A8"/>
    <w:rsid w:val="00826DC3"/>
    <w:rsid w:val="00840235"/>
    <w:rsid w:val="00867B70"/>
    <w:rsid w:val="00877476"/>
    <w:rsid w:val="008E130D"/>
    <w:rsid w:val="0091099E"/>
    <w:rsid w:val="0093514A"/>
    <w:rsid w:val="00953C09"/>
    <w:rsid w:val="009C2510"/>
    <w:rsid w:val="009E54B3"/>
    <w:rsid w:val="00A234CE"/>
    <w:rsid w:val="00A24B0A"/>
    <w:rsid w:val="00A44392"/>
    <w:rsid w:val="00A915C4"/>
    <w:rsid w:val="00A93E04"/>
    <w:rsid w:val="00AA49C8"/>
    <w:rsid w:val="00AC6F33"/>
    <w:rsid w:val="00AE3784"/>
    <w:rsid w:val="00AE7061"/>
    <w:rsid w:val="00B279E7"/>
    <w:rsid w:val="00B5625C"/>
    <w:rsid w:val="00B56F26"/>
    <w:rsid w:val="00C16E24"/>
    <w:rsid w:val="00C52DE2"/>
    <w:rsid w:val="00C96171"/>
    <w:rsid w:val="00CD2A58"/>
    <w:rsid w:val="00D70DB5"/>
    <w:rsid w:val="00D70E77"/>
    <w:rsid w:val="00D75830"/>
    <w:rsid w:val="00D831FA"/>
    <w:rsid w:val="00D9509F"/>
    <w:rsid w:val="00DB4CFD"/>
    <w:rsid w:val="00DC030B"/>
    <w:rsid w:val="00DC14EE"/>
    <w:rsid w:val="00DC6908"/>
    <w:rsid w:val="00DE09CF"/>
    <w:rsid w:val="00DF5CFD"/>
    <w:rsid w:val="00E02524"/>
    <w:rsid w:val="00E026BA"/>
    <w:rsid w:val="00E305B7"/>
    <w:rsid w:val="00E35DAD"/>
    <w:rsid w:val="00E52795"/>
    <w:rsid w:val="00E6709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375">
      <w:bodyDiv w:val="1"/>
      <w:marLeft w:val="0"/>
      <w:marRight w:val="0"/>
      <w:marTop w:val="0"/>
      <w:marBottom w:val="0"/>
      <w:divBdr>
        <w:top w:val="none" w:sz="0" w:space="0" w:color="auto"/>
        <w:left w:val="none" w:sz="0" w:space="0" w:color="auto"/>
        <w:bottom w:val="none" w:sz="0" w:space="0" w:color="auto"/>
        <w:right w:val="none" w:sz="0" w:space="0" w:color="auto"/>
      </w:divBdr>
    </w:div>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35394285">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46146129">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173158163">
      <w:bodyDiv w:val="1"/>
      <w:marLeft w:val="0"/>
      <w:marRight w:val="0"/>
      <w:marTop w:val="0"/>
      <w:marBottom w:val="0"/>
      <w:divBdr>
        <w:top w:val="none" w:sz="0" w:space="0" w:color="auto"/>
        <w:left w:val="none" w:sz="0" w:space="0" w:color="auto"/>
        <w:bottom w:val="none" w:sz="0" w:space="0" w:color="auto"/>
        <w:right w:val="none" w:sz="0" w:space="0" w:color="auto"/>
      </w:divBdr>
    </w:div>
    <w:div w:id="200283854">
      <w:bodyDiv w:val="1"/>
      <w:marLeft w:val="0"/>
      <w:marRight w:val="0"/>
      <w:marTop w:val="0"/>
      <w:marBottom w:val="0"/>
      <w:divBdr>
        <w:top w:val="none" w:sz="0" w:space="0" w:color="auto"/>
        <w:left w:val="none" w:sz="0" w:space="0" w:color="auto"/>
        <w:bottom w:val="none" w:sz="0" w:space="0" w:color="auto"/>
        <w:right w:val="none" w:sz="0" w:space="0" w:color="auto"/>
      </w:divBdr>
    </w:div>
    <w:div w:id="229847046">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4420243">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560553888">
      <w:bodyDiv w:val="1"/>
      <w:marLeft w:val="0"/>
      <w:marRight w:val="0"/>
      <w:marTop w:val="0"/>
      <w:marBottom w:val="0"/>
      <w:divBdr>
        <w:top w:val="none" w:sz="0" w:space="0" w:color="auto"/>
        <w:left w:val="none" w:sz="0" w:space="0" w:color="auto"/>
        <w:bottom w:val="none" w:sz="0" w:space="0" w:color="auto"/>
        <w:right w:val="none" w:sz="0" w:space="0" w:color="auto"/>
      </w:divBdr>
    </w:div>
    <w:div w:id="779642367">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10249103">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13508140">
      <w:bodyDiv w:val="1"/>
      <w:marLeft w:val="0"/>
      <w:marRight w:val="0"/>
      <w:marTop w:val="0"/>
      <w:marBottom w:val="0"/>
      <w:divBdr>
        <w:top w:val="none" w:sz="0" w:space="0" w:color="auto"/>
        <w:left w:val="none" w:sz="0" w:space="0" w:color="auto"/>
        <w:bottom w:val="none" w:sz="0" w:space="0" w:color="auto"/>
        <w:right w:val="none" w:sz="0" w:space="0" w:color="auto"/>
      </w:divBdr>
    </w:div>
    <w:div w:id="924191047">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991326691">
      <w:bodyDiv w:val="1"/>
      <w:marLeft w:val="0"/>
      <w:marRight w:val="0"/>
      <w:marTop w:val="0"/>
      <w:marBottom w:val="0"/>
      <w:divBdr>
        <w:top w:val="none" w:sz="0" w:space="0" w:color="auto"/>
        <w:left w:val="none" w:sz="0" w:space="0" w:color="auto"/>
        <w:bottom w:val="none" w:sz="0" w:space="0" w:color="auto"/>
        <w:right w:val="none" w:sz="0" w:space="0" w:color="auto"/>
      </w:divBdr>
    </w:div>
    <w:div w:id="1050810878">
      <w:bodyDiv w:val="1"/>
      <w:marLeft w:val="0"/>
      <w:marRight w:val="0"/>
      <w:marTop w:val="0"/>
      <w:marBottom w:val="0"/>
      <w:divBdr>
        <w:top w:val="none" w:sz="0" w:space="0" w:color="auto"/>
        <w:left w:val="none" w:sz="0" w:space="0" w:color="auto"/>
        <w:bottom w:val="none" w:sz="0" w:space="0" w:color="auto"/>
        <w:right w:val="none" w:sz="0" w:space="0" w:color="auto"/>
      </w:divBdr>
    </w:div>
    <w:div w:id="107220060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110128219">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37784624">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285650593">
      <w:bodyDiv w:val="1"/>
      <w:marLeft w:val="0"/>
      <w:marRight w:val="0"/>
      <w:marTop w:val="0"/>
      <w:marBottom w:val="0"/>
      <w:divBdr>
        <w:top w:val="none" w:sz="0" w:space="0" w:color="auto"/>
        <w:left w:val="none" w:sz="0" w:space="0" w:color="auto"/>
        <w:bottom w:val="none" w:sz="0" w:space="0" w:color="auto"/>
        <w:right w:val="none" w:sz="0" w:space="0" w:color="auto"/>
      </w:divBdr>
    </w:div>
    <w:div w:id="1313607514">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41144083">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13950585">
      <w:bodyDiv w:val="1"/>
      <w:marLeft w:val="0"/>
      <w:marRight w:val="0"/>
      <w:marTop w:val="0"/>
      <w:marBottom w:val="0"/>
      <w:divBdr>
        <w:top w:val="none" w:sz="0" w:space="0" w:color="auto"/>
        <w:left w:val="none" w:sz="0" w:space="0" w:color="auto"/>
        <w:bottom w:val="none" w:sz="0" w:space="0" w:color="auto"/>
        <w:right w:val="none" w:sz="0" w:space="0" w:color="auto"/>
      </w:divBdr>
    </w:div>
    <w:div w:id="1515530753">
      <w:bodyDiv w:val="1"/>
      <w:marLeft w:val="0"/>
      <w:marRight w:val="0"/>
      <w:marTop w:val="0"/>
      <w:marBottom w:val="0"/>
      <w:divBdr>
        <w:top w:val="none" w:sz="0" w:space="0" w:color="auto"/>
        <w:left w:val="none" w:sz="0" w:space="0" w:color="auto"/>
        <w:bottom w:val="none" w:sz="0" w:space="0" w:color="auto"/>
        <w:right w:val="none" w:sz="0" w:space="0" w:color="auto"/>
      </w:divBdr>
    </w:div>
    <w:div w:id="1520387542">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18178456">
      <w:bodyDiv w:val="1"/>
      <w:marLeft w:val="0"/>
      <w:marRight w:val="0"/>
      <w:marTop w:val="0"/>
      <w:marBottom w:val="0"/>
      <w:divBdr>
        <w:top w:val="none" w:sz="0" w:space="0" w:color="auto"/>
        <w:left w:val="none" w:sz="0" w:space="0" w:color="auto"/>
        <w:bottom w:val="none" w:sz="0" w:space="0" w:color="auto"/>
        <w:right w:val="none" w:sz="0" w:space="0" w:color="auto"/>
      </w:divBdr>
    </w:div>
    <w:div w:id="1640187757">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
    <w:div w:id="1730379324">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EABE9-5319-4EAD-9DC8-D9CDA1C2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2019-12-20T10:01:00Z</dcterms:created>
  <dcterms:modified xsi:type="dcterms:W3CDTF">2019-12-20T10:01:00Z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