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2" w:rsidRDefault="00D454D0" w:rsidP="00235DF4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4D0">
        <w:rPr>
          <w:rFonts w:ascii="Times New Roman" w:hAnsi="Times New Roman" w:cs="Times New Roman"/>
          <w:b/>
          <w:sz w:val="28"/>
          <w:szCs w:val="28"/>
        </w:rPr>
        <w:t>CHARON: A Secure Cloud-of-Clouds System for Storing and Sharing Big Data</w:t>
      </w:r>
    </w:p>
    <w:p w:rsidR="00235DF4" w:rsidRDefault="00235DF4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235DF4" w:rsidRDefault="00D454D0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D0">
        <w:rPr>
          <w:rFonts w:ascii="Times New Roman" w:hAnsi="Times New Roman" w:cs="Times New Roman"/>
          <w:sz w:val="24"/>
          <w:szCs w:val="24"/>
        </w:rPr>
        <w:t>We present CHARON, a cloud-backed storage system capable of storing and sharing big data in a secure, reliable, and efﬁcient way using multiple cloud providers and storage repositories to comply with the legal requirements of sensitive personal data. CHARON implements three distinguishing features: (1) it does not require trust on any single entity, (2) it does not require any client-managed server, and (3) it efﬁciently deals with large ﬁles over a set of geo-dispersed storage services. Besides that, we developed a novel Byzantine-resilient data-centric leasing protocol to avoid write-write conﬂicts between clients accessing shared repositories. We evaluate CHARON using micro and application-based benchmarks simulating representative workﬂows from bioinformatics, a prominent big data domain. The results show that our unique design is not only feasible but also presents an end-to-end performance of up to 2.5×better than other cloud-backed solutions.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SYSTEM REQUIREMENTS: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HARDWARE REQUIREMENTS:</w:t>
      </w:r>
      <w:r w:rsidRPr="00AE00EE">
        <w:rPr>
          <w:rFonts w:ascii="Arial" w:eastAsia="Times New Roman" w:hAnsi="Arial" w:cs="Arial"/>
          <w:b/>
          <w:bCs/>
          <w:sz w:val="21"/>
        </w:rPr>
        <w:t> 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System : Pentium Dual Core.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Hard Disk : 120 GB.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Monitor : 15’’ LED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Input Devices : Keyboard, Mouse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Ram : 1 GB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SOFTWARE REQUIREMENTS:</w:t>
      </w:r>
      <w:r w:rsidRPr="00AE00EE">
        <w:rPr>
          <w:rFonts w:ascii="Arial" w:eastAsia="Times New Roman" w:hAnsi="Arial" w:cs="Arial"/>
          <w:b/>
          <w:bCs/>
          <w:sz w:val="21"/>
        </w:rPr>
        <w:t> 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Operating system : Windows XP/UBUNTU.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Implementation : NS2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NS2 Version : 2.28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Front End : OTCL (Object Oriented Tool Command  Language)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Tool : Cygwin (To simulate in Windows OS)</w:t>
      </w:r>
    </w:p>
    <w:p w:rsidR="00EE1ADE" w:rsidRPr="00A15BCA" w:rsidRDefault="00EE1ADE" w:rsidP="00EE1A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E8" w:rsidRDefault="00457CE8" w:rsidP="00F445D4">
      <w:pPr>
        <w:spacing w:after="0" w:line="240" w:lineRule="auto"/>
      </w:pPr>
      <w:r>
        <w:separator/>
      </w:r>
    </w:p>
  </w:endnote>
  <w:endnote w:type="continuationSeparator" w:id="1">
    <w:p w:rsidR="00457CE8" w:rsidRDefault="00457CE8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C91B7F">
    <w:pPr>
      <w:pStyle w:val="Footer"/>
    </w:pPr>
    <w:r w:rsidRPr="00C91B7F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C91B7F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C91B7F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096.8pt,768.1pt" to="1690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C91B7F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E8" w:rsidRDefault="00457CE8" w:rsidP="00F445D4">
      <w:pPr>
        <w:spacing w:after="0" w:line="240" w:lineRule="auto"/>
      </w:pPr>
      <w:r>
        <w:separator/>
      </w:r>
    </w:p>
  </w:footnote>
  <w:footnote w:type="continuationSeparator" w:id="1">
    <w:p w:rsidR="00457CE8" w:rsidRDefault="00457CE8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>
    <w:pPr>
      <w:pStyle w:val="Header"/>
    </w:pP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 w:rsidP="005D6322">
    <w:pPr>
      <w:pStyle w:val="Header"/>
    </w:pPr>
    <w:r w:rsidRPr="00C91B7F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>
    <w:pPr>
      <w:pStyle w:val="Header"/>
    </w:pP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94899"/>
    <w:rsid w:val="001059D4"/>
    <w:rsid w:val="001C4A04"/>
    <w:rsid w:val="002323EB"/>
    <w:rsid w:val="00235DF4"/>
    <w:rsid w:val="003D4ABF"/>
    <w:rsid w:val="00457CE8"/>
    <w:rsid w:val="005D6322"/>
    <w:rsid w:val="00701822"/>
    <w:rsid w:val="00725474"/>
    <w:rsid w:val="008076A8"/>
    <w:rsid w:val="00826DC3"/>
    <w:rsid w:val="00872184"/>
    <w:rsid w:val="00A234CE"/>
    <w:rsid w:val="00A24B0A"/>
    <w:rsid w:val="00A61D38"/>
    <w:rsid w:val="00AC6F33"/>
    <w:rsid w:val="00C91B7F"/>
    <w:rsid w:val="00CD2A58"/>
    <w:rsid w:val="00D454D0"/>
    <w:rsid w:val="00D86710"/>
    <w:rsid w:val="00DB4CFD"/>
    <w:rsid w:val="00DC6908"/>
    <w:rsid w:val="00E02524"/>
    <w:rsid w:val="00EB64EB"/>
    <w:rsid w:val="00ED0E91"/>
    <w:rsid w:val="00EE1ADE"/>
    <w:rsid w:val="00F445D4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2019-12-24T06:01:00Z</dcterms:created>
  <dcterms:modified xsi:type="dcterms:W3CDTF">2019-12-24T06:01:00Z</dcterms:modified>
</cp:coreProperties>
</file>