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0A4E3E0A" w:rsidR="00007CC2" w:rsidRPr="00917D42" w:rsidRDefault="004062E2" w:rsidP="009E2559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90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17" w:rsidRPr="001A1C17">
        <w:rPr>
          <w:rFonts w:ascii="Times New Roman" w:hAnsi="Times New Roman" w:cs="Times New Roman"/>
          <w:b/>
          <w:bCs/>
          <w:sz w:val="28"/>
          <w:szCs w:val="28"/>
        </w:rPr>
        <w:t>FLEXIBLE DSP ACCELERATOR ARCHITECTURE EXPLOITING CARRY-SAVE ARITHMETIC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655D3E4" w14:textId="77777777" w:rsidR="001A1C17" w:rsidRPr="001A1C17" w:rsidRDefault="00C40F31" w:rsidP="001A1C1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54">
        <w:rPr>
          <w:rFonts w:ascii="Times New Roman" w:hAnsi="Times New Roman" w:cs="Times New Roman"/>
          <w:sz w:val="24"/>
          <w:szCs w:val="24"/>
        </w:rPr>
        <w:t xml:space="preserve"> </w:t>
      </w:r>
      <w:r w:rsidR="009776B1">
        <w:rPr>
          <w:rFonts w:ascii="Times New Roman" w:hAnsi="Times New Roman" w:cs="Times New Roman"/>
          <w:sz w:val="24"/>
          <w:szCs w:val="24"/>
        </w:rPr>
        <w:t xml:space="preserve"> </w:t>
      </w:r>
      <w:r w:rsidR="005A0FC5">
        <w:rPr>
          <w:rFonts w:ascii="Times New Roman" w:hAnsi="Times New Roman" w:cs="Times New Roman"/>
          <w:sz w:val="24"/>
          <w:szCs w:val="24"/>
        </w:rPr>
        <w:t xml:space="preserve"> </w:t>
      </w:r>
      <w:r w:rsidR="008D48C2">
        <w:rPr>
          <w:rFonts w:ascii="Times New Roman" w:hAnsi="Times New Roman" w:cs="Times New Roman"/>
          <w:sz w:val="24"/>
          <w:szCs w:val="24"/>
        </w:rPr>
        <w:t xml:space="preserve"> </w:t>
      </w:r>
      <w:r w:rsidR="00A87BE1">
        <w:rPr>
          <w:rFonts w:ascii="Times New Roman" w:hAnsi="Times New Roman" w:cs="Times New Roman"/>
          <w:sz w:val="24"/>
          <w:szCs w:val="24"/>
        </w:rPr>
        <w:t xml:space="preserve"> </w:t>
      </w:r>
      <w:r w:rsidR="002256E1">
        <w:rPr>
          <w:rFonts w:ascii="Times New Roman" w:hAnsi="Times New Roman" w:cs="Times New Roman"/>
          <w:sz w:val="24"/>
          <w:szCs w:val="24"/>
        </w:rPr>
        <w:t xml:space="preserve"> </w:t>
      </w:r>
      <w:r w:rsidR="004062E2">
        <w:rPr>
          <w:rFonts w:ascii="Times New Roman" w:hAnsi="Times New Roman" w:cs="Times New Roman"/>
          <w:sz w:val="24"/>
          <w:szCs w:val="24"/>
        </w:rPr>
        <w:t xml:space="preserve"> </w:t>
      </w:r>
      <w:r w:rsidR="000902FE">
        <w:rPr>
          <w:rFonts w:ascii="Times New Roman" w:hAnsi="Times New Roman" w:cs="Times New Roman"/>
          <w:sz w:val="24"/>
          <w:szCs w:val="24"/>
        </w:rPr>
        <w:t xml:space="preserve"> </w:t>
      </w:r>
      <w:r w:rsidR="001A1C17">
        <w:rPr>
          <w:rFonts w:ascii="Times New Roman" w:hAnsi="Times New Roman" w:cs="Times New Roman"/>
          <w:sz w:val="24"/>
          <w:szCs w:val="24"/>
        </w:rPr>
        <w:t xml:space="preserve"> </w:t>
      </w:r>
      <w:r w:rsidR="001A1C17" w:rsidRPr="001A1C17">
        <w:rPr>
          <w:rFonts w:ascii="Times New Roman" w:hAnsi="Times New Roman" w:cs="Times New Roman"/>
          <w:sz w:val="24"/>
          <w:szCs w:val="24"/>
        </w:rPr>
        <w:t xml:space="preserve">Hardware acceleration has been proved an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extremelypromising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implementation strategy for the digital signal processing (DSP)domain. Rather than adopting a monolithic application-specific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integratedcircuit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design approach, in this brief, we present a novel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acceleratorarchitecture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comprising flexible computational units that support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theexecution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of a large set of operation templates found in DSP </w:t>
      </w:r>
      <w:proofErr w:type="spellStart"/>
      <w:proofErr w:type="gramStart"/>
      <w:r w:rsidR="001A1C17" w:rsidRPr="001A1C17">
        <w:rPr>
          <w:rFonts w:ascii="Times New Roman" w:hAnsi="Times New Roman" w:cs="Times New Roman"/>
          <w:sz w:val="24"/>
          <w:szCs w:val="24"/>
        </w:rPr>
        <w:t>kernels.We</w:t>
      </w:r>
      <w:proofErr w:type="spellEnd"/>
      <w:proofErr w:type="gram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differentiate from previous works on flexible accelerators by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enablingcomputations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to be aggressively performed with carry-save (CS)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formatteddata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. Advanced arithmetic design concepts, i.e., recoding </w:t>
      </w:r>
      <w:proofErr w:type="spellStart"/>
      <w:proofErr w:type="gramStart"/>
      <w:r w:rsidR="001A1C17" w:rsidRPr="001A1C17">
        <w:rPr>
          <w:rFonts w:ascii="Times New Roman" w:hAnsi="Times New Roman" w:cs="Times New Roman"/>
          <w:sz w:val="24"/>
          <w:szCs w:val="24"/>
        </w:rPr>
        <w:t>techniques,are</w:t>
      </w:r>
      <w:proofErr w:type="spellEnd"/>
      <w:proofErr w:type="gram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utilized enabling CS optimizations to be performed in a larger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scopethan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in previous </w:t>
      </w:r>
      <w:proofErr w:type="spellStart"/>
      <w:r w:rsidR="001A1C17" w:rsidRPr="001A1C17">
        <w:rPr>
          <w:rFonts w:ascii="Times New Roman" w:hAnsi="Times New Roman" w:cs="Times New Roman"/>
          <w:sz w:val="24"/>
          <w:szCs w:val="24"/>
        </w:rPr>
        <w:t>approaches.The</w:t>
      </w:r>
      <w:proofErr w:type="spellEnd"/>
      <w:r w:rsidR="001A1C17" w:rsidRPr="001A1C17">
        <w:rPr>
          <w:rFonts w:ascii="Times New Roman" w:hAnsi="Times New Roman" w:cs="Times New Roman"/>
          <w:sz w:val="24"/>
          <w:szCs w:val="24"/>
        </w:rPr>
        <w:t xml:space="preserve"> proposed architecture of this paper analysis the logic size, area and power consumption using Xilinx 14.2. </w:t>
      </w:r>
    </w:p>
    <w:p w14:paraId="55AECF1B" w14:textId="77777777" w:rsidR="001A1C17" w:rsidRPr="001A1C17" w:rsidRDefault="001A1C17" w:rsidP="001A1C1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A1C17">
        <w:rPr>
          <w:rFonts w:ascii="Times New Roman" w:hAnsi="Times New Roman" w:cs="Times New Roman"/>
          <w:b/>
          <w:bCs/>
          <w:sz w:val="24"/>
          <w:szCs w:val="24"/>
        </w:rPr>
        <w:t xml:space="preserve">Enhancement of the project: </w:t>
      </w:r>
    </w:p>
    <w:bookmarkEnd w:id="0"/>
    <w:p w14:paraId="3D3CDB41" w14:textId="2E4C33A0" w:rsidR="002256E1" w:rsidRDefault="001A1C17" w:rsidP="001A1C17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17">
        <w:rPr>
          <w:rFonts w:ascii="Times New Roman" w:hAnsi="Times New Roman" w:cs="Times New Roman"/>
          <w:sz w:val="24"/>
          <w:szCs w:val="24"/>
        </w:rPr>
        <w:t>Perform the other temple of the FCU</w:t>
      </w:r>
    </w:p>
    <w:p w14:paraId="1C525946" w14:textId="7BA67801" w:rsidR="00D9509F" w:rsidRDefault="004062E2" w:rsidP="002256E1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6FDC" w14:textId="77777777" w:rsidR="008A30B7" w:rsidRDefault="008A30B7" w:rsidP="00F445D4">
      <w:pPr>
        <w:spacing w:after="0" w:line="240" w:lineRule="auto"/>
      </w:pPr>
      <w:r>
        <w:separator/>
      </w:r>
    </w:p>
  </w:endnote>
  <w:endnote w:type="continuationSeparator" w:id="0">
    <w:p w14:paraId="2F0073C9" w14:textId="77777777" w:rsidR="008A30B7" w:rsidRDefault="008A30B7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033C" w14:textId="77777777" w:rsidR="008A30B7" w:rsidRDefault="008A30B7" w:rsidP="00F445D4">
      <w:pPr>
        <w:spacing w:after="0" w:line="240" w:lineRule="auto"/>
      </w:pPr>
      <w:r>
        <w:separator/>
      </w:r>
    </w:p>
  </w:footnote>
  <w:footnote w:type="continuationSeparator" w:id="0">
    <w:p w14:paraId="6D43503F" w14:textId="77777777" w:rsidR="008A30B7" w:rsidRDefault="008A30B7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8A30B7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0B7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8A30B7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35B00"/>
    <w:rsid w:val="00054C34"/>
    <w:rsid w:val="000902FE"/>
    <w:rsid w:val="00094899"/>
    <w:rsid w:val="001059D4"/>
    <w:rsid w:val="00143401"/>
    <w:rsid w:val="00161B25"/>
    <w:rsid w:val="001A1C17"/>
    <w:rsid w:val="001C4A04"/>
    <w:rsid w:val="001D257E"/>
    <w:rsid w:val="001E628D"/>
    <w:rsid w:val="002101F7"/>
    <w:rsid w:val="002256E1"/>
    <w:rsid w:val="002323EB"/>
    <w:rsid w:val="00257B0A"/>
    <w:rsid w:val="00292BF3"/>
    <w:rsid w:val="002A4B92"/>
    <w:rsid w:val="002C2E26"/>
    <w:rsid w:val="002D0B11"/>
    <w:rsid w:val="003524F6"/>
    <w:rsid w:val="003D4ABF"/>
    <w:rsid w:val="004062E2"/>
    <w:rsid w:val="004155D9"/>
    <w:rsid w:val="0043545A"/>
    <w:rsid w:val="00466E0E"/>
    <w:rsid w:val="004B1B27"/>
    <w:rsid w:val="004E30A8"/>
    <w:rsid w:val="0053219B"/>
    <w:rsid w:val="00584520"/>
    <w:rsid w:val="00585A15"/>
    <w:rsid w:val="005A0FC5"/>
    <w:rsid w:val="005D6322"/>
    <w:rsid w:val="00612092"/>
    <w:rsid w:val="00632B1D"/>
    <w:rsid w:val="006C1943"/>
    <w:rsid w:val="006F1F54"/>
    <w:rsid w:val="00701822"/>
    <w:rsid w:val="007632E1"/>
    <w:rsid w:val="007C142C"/>
    <w:rsid w:val="007D1E5D"/>
    <w:rsid w:val="007D6A9D"/>
    <w:rsid w:val="008076A8"/>
    <w:rsid w:val="00820B93"/>
    <w:rsid w:val="00826DC3"/>
    <w:rsid w:val="008A30B7"/>
    <w:rsid w:val="008B1471"/>
    <w:rsid w:val="008D48C2"/>
    <w:rsid w:val="009125F2"/>
    <w:rsid w:val="00917D42"/>
    <w:rsid w:val="00973BF8"/>
    <w:rsid w:val="009776B1"/>
    <w:rsid w:val="009C5830"/>
    <w:rsid w:val="009C77B3"/>
    <w:rsid w:val="009E2559"/>
    <w:rsid w:val="00A234CE"/>
    <w:rsid w:val="00A24B0A"/>
    <w:rsid w:val="00A3201C"/>
    <w:rsid w:val="00A61913"/>
    <w:rsid w:val="00A85EE2"/>
    <w:rsid w:val="00A87BE1"/>
    <w:rsid w:val="00AA1C1F"/>
    <w:rsid w:val="00AC6F33"/>
    <w:rsid w:val="00AD6042"/>
    <w:rsid w:val="00AD7910"/>
    <w:rsid w:val="00AE2145"/>
    <w:rsid w:val="00B341C0"/>
    <w:rsid w:val="00B4538E"/>
    <w:rsid w:val="00B947A3"/>
    <w:rsid w:val="00BD366F"/>
    <w:rsid w:val="00C40F31"/>
    <w:rsid w:val="00C51688"/>
    <w:rsid w:val="00C54323"/>
    <w:rsid w:val="00CA40B6"/>
    <w:rsid w:val="00CD2A58"/>
    <w:rsid w:val="00D1376C"/>
    <w:rsid w:val="00D65781"/>
    <w:rsid w:val="00D82EED"/>
    <w:rsid w:val="00D9509F"/>
    <w:rsid w:val="00DA263D"/>
    <w:rsid w:val="00DB4CFD"/>
    <w:rsid w:val="00DB51EC"/>
    <w:rsid w:val="00DC6908"/>
    <w:rsid w:val="00DE48F6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2106-5950-467C-AB53-B40E04FB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2019-12-19T06:25:00Z</dcterms:created>
  <dcterms:modified xsi:type="dcterms:W3CDTF">2019-12-19T06:25:00Z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