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1929F76C" w:rsidR="00007CC2" w:rsidRPr="00917D42" w:rsidRDefault="002101F7" w:rsidP="009E2559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1F7">
        <w:rPr>
          <w:rFonts w:ascii="Times New Roman" w:hAnsi="Times New Roman" w:cs="Times New Roman"/>
          <w:b/>
          <w:bCs/>
          <w:sz w:val="28"/>
          <w:szCs w:val="28"/>
        </w:rPr>
        <w:t>VLSI ARCHITECTURE FOR DELAY EFFICIENT 32-BIT MULTIPLIER USING VEDIC MATHEMATIC SUTRAS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D94E874" w14:textId="77777777" w:rsidR="002101F7" w:rsidRPr="002101F7" w:rsidRDefault="00DB51EC" w:rsidP="002101F7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F7">
        <w:rPr>
          <w:rFonts w:ascii="Times New Roman" w:hAnsi="Times New Roman" w:cs="Times New Roman"/>
          <w:sz w:val="24"/>
          <w:szCs w:val="24"/>
        </w:rPr>
        <w:t xml:space="preserve"> </w:t>
      </w:r>
      <w:r w:rsidR="002101F7" w:rsidRPr="002101F7">
        <w:rPr>
          <w:rFonts w:ascii="Times New Roman" w:hAnsi="Times New Roman" w:cs="Times New Roman"/>
          <w:sz w:val="24"/>
          <w:szCs w:val="24"/>
        </w:rPr>
        <w:t xml:space="preserve"> This paper presents the VLSI Architecture for High-Speed 32-bit Multiplier using Vedic Mathematic sutras. Two sutras among 16 sutras of Vedic Mathematics can be applied for multiplication. </w:t>
      </w:r>
      <w:proofErr w:type="spellStart"/>
      <w:r w:rsidR="002101F7" w:rsidRPr="002101F7">
        <w:rPr>
          <w:rFonts w:ascii="Times New Roman" w:hAnsi="Times New Roman" w:cs="Times New Roman"/>
          <w:sz w:val="24"/>
          <w:szCs w:val="24"/>
        </w:rPr>
        <w:t>Nikhilam</w:t>
      </w:r>
      <w:proofErr w:type="spellEnd"/>
      <w:r w:rsidR="002101F7" w:rsidRPr="002101F7">
        <w:rPr>
          <w:rFonts w:ascii="Times New Roman" w:hAnsi="Times New Roman" w:cs="Times New Roman"/>
          <w:sz w:val="24"/>
          <w:szCs w:val="24"/>
        </w:rPr>
        <w:t xml:space="preserve"> Sutra and </w:t>
      </w:r>
      <w:proofErr w:type="spellStart"/>
      <w:r w:rsidR="002101F7" w:rsidRPr="002101F7">
        <w:rPr>
          <w:rFonts w:ascii="Times New Roman" w:hAnsi="Times New Roman" w:cs="Times New Roman"/>
          <w:sz w:val="24"/>
          <w:szCs w:val="24"/>
        </w:rPr>
        <w:t>UrdhvaTiryagbhyam</w:t>
      </w:r>
      <w:proofErr w:type="spellEnd"/>
      <w:r w:rsidR="002101F7" w:rsidRPr="002101F7">
        <w:rPr>
          <w:rFonts w:ascii="Times New Roman" w:hAnsi="Times New Roman" w:cs="Times New Roman"/>
          <w:sz w:val="24"/>
          <w:szCs w:val="24"/>
        </w:rPr>
        <w:t xml:space="preserve"> Sutra are used to implement Vedic Multipliers. In this paper, VLSI architecture for both sutras </w:t>
      </w:r>
      <w:proofErr w:type="gramStart"/>
      <w:r w:rsidR="002101F7" w:rsidRPr="002101F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2101F7" w:rsidRPr="002101F7">
        <w:rPr>
          <w:rFonts w:ascii="Times New Roman" w:hAnsi="Times New Roman" w:cs="Times New Roman"/>
          <w:sz w:val="24"/>
          <w:szCs w:val="24"/>
        </w:rPr>
        <w:t xml:space="preserve"> implemented and synthesized in Xilinx software. The delay and memory for multiplier using </w:t>
      </w:r>
      <w:proofErr w:type="spellStart"/>
      <w:r w:rsidR="002101F7" w:rsidRPr="002101F7">
        <w:rPr>
          <w:rFonts w:ascii="Times New Roman" w:hAnsi="Times New Roman" w:cs="Times New Roman"/>
          <w:sz w:val="24"/>
          <w:szCs w:val="24"/>
        </w:rPr>
        <w:t>Urdhva-Tiryagbhyam</w:t>
      </w:r>
      <w:proofErr w:type="spellEnd"/>
      <w:r w:rsidR="002101F7" w:rsidRPr="002101F7">
        <w:rPr>
          <w:rFonts w:ascii="Times New Roman" w:hAnsi="Times New Roman" w:cs="Times New Roman"/>
          <w:sz w:val="24"/>
          <w:szCs w:val="24"/>
        </w:rPr>
        <w:t xml:space="preserve"> sutra are less when compared to multiplier using </w:t>
      </w:r>
      <w:proofErr w:type="spellStart"/>
      <w:r w:rsidR="002101F7" w:rsidRPr="002101F7">
        <w:rPr>
          <w:rFonts w:ascii="Times New Roman" w:hAnsi="Times New Roman" w:cs="Times New Roman"/>
          <w:sz w:val="24"/>
          <w:szCs w:val="24"/>
        </w:rPr>
        <w:t>Nikhilam</w:t>
      </w:r>
      <w:proofErr w:type="spellEnd"/>
      <w:r w:rsidR="002101F7" w:rsidRPr="002101F7">
        <w:rPr>
          <w:rFonts w:ascii="Times New Roman" w:hAnsi="Times New Roman" w:cs="Times New Roman"/>
          <w:sz w:val="24"/>
          <w:szCs w:val="24"/>
        </w:rPr>
        <w:t xml:space="preserve"> sutra. Further, the structure of Vedic Multiplier is modified by using Binary to excess-1 code converter so as to obtain less delay for the multiplier. By replacing normal adders with Binary to excess-1 code converter in multipliers we can achieve reduction in delay. </w:t>
      </w:r>
    </w:p>
    <w:p w14:paraId="1C525946" w14:textId="44A666E8" w:rsidR="00D9509F" w:rsidRDefault="002101F7" w:rsidP="002101F7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01F7">
        <w:rPr>
          <w:rFonts w:ascii="Times New Roman" w:hAnsi="Times New Roman" w:cs="Times New Roman"/>
          <w:b/>
          <w:bCs/>
          <w:sz w:val="24"/>
          <w:szCs w:val="24"/>
        </w:rPr>
        <w:t>Keywords—</w:t>
      </w:r>
      <w:r w:rsidRPr="002101F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101F7">
        <w:rPr>
          <w:rFonts w:ascii="Times New Roman" w:hAnsi="Times New Roman" w:cs="Times New Roman"/>
          <w:sz w:val="24"/>
          <w:szCs w:val="24"/>
        </w:rPr>
        <w:t xml:space="preserve">Vedic mathematics, Vedic multiplier, </w:t>
      </w:r>
      <w:proofErr w:type="spellStart"/>
      <w:r w:rsidRPr="002101F7">
        <w:rPr>
          <w:rFonts w:ascii="Times New Roman" w:hAnsi="Times New Roman" w:cs="Times New Roman"/>
          <w:sz w:val="24"/>
          <w:szCs w:val="24"/>
        </w:rPr>
        <w:t>UrdhvaTiryagbhyam</w:t>
      </w:r>
      <w:proofErr w:type="spellEnd"/>
      <w:r w:rsidRPr="00210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1F7">
        <w:rPr>
          <w:rFonts w:ascii="Times New Roman" w:hAnsi="Times New Roman" w:cs="Times New Roman"/>
          <w:sz w:val="24"/>
          <w:szCs w:val="24"/>
        </w:rPr>
        <w:t>Nikhilam</w:t>
      </w:r>
      <w:proofErr w:type="spellEnd"/>
      <w:r w:rsidRPr="0021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1F7">
        <w:rPr>
          <w:rFonts w:ascii="Times New Roman" w:hAnsi="Times New Roman" w:cs="Times New Roman"/>
          <w:sz w:val="24"/>
          <w:szCs w:val="24"/>
        </w:rPr>
        <w:t>Navatashcaramam</w:t>
      </w:r>
      <w:proofErr w:type="spellEnd"/>
      <w:r w:rsidRPr="0021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1F7">
        <w:rPr>
          <w:rFonts w:ascii="Times New Roman" w:hAnsi="Times New Roman" w:cs="Times New Roman"/>
          <w:sz w:val="24"/>
          <w:szCs w:val="24"/>
        </w:rPr>
        <w:t>Dashatah</w:t>
      </w:r>
      <w:proofErr w:type="spellEnd"/>
      <w:r w:rsidRPr="002101F7">
        <w:rPr>
          <w:rFonts w:ascii="Times New Roman" w:hAnsi="Times New Roman" w:cs="Times New Roman"/>
          <w:sz w:val="24"/>
          <w:szCs w:val="24"/>
        </w:rPr>
        <w:t>, Ripple Carry Adder (RCA), Carry Select Adder (CSLA</w:t>
      </w:r>
      <w:proofErr w:type="gramStart"/>
      <w:r w:rsidRPr="002101F7">
        <w:rPr>
          <w:rFonts w:ascii="Times New Roman" w:hAnsi="Times New Roman" w:cs="Times New Roman"/>
          <w:sz w:val="24"/>
          <w:szCs w:val="24"/>
        </w:rPr>
        <w:t>),  Binary</w:t>
      </w:r>
      <w:proofErr w:type="gramEnd"/>
      <w:r w:rsidRPr="002101F7">
        <w:rPr>
          <w:rFonts w:ascii="Times New Roman" w:hAnsi="Times New Roman" w:cs="Times New Roman"/>
          <w:sz w:val="24"/>
          <w:szCs w:val="24"/>
        </w:rPr>
        <w:t xml:space="preserve"> to Excess-1 Code Converter (BEC-1).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5844" w14:textId="77777777" w:rsidR="000C3545" w:rsidRDefault="000C3545" w:rsidP="00F445D4">
      <w:pPr>
        <w:spacing w:after="0" w:line="240" w:lineRule="auto"/>
      </w:pPr>
      <w:r>
        <w:separator/>
      </w:r>
    </w:p>
  </w:endnote>
  <w:endnote w:type="continuationSeparator" w:id="0">
    <w:p w14:paraId="063CA29D" w14:textId="77777777" w:rsidR="000C3545" w:rsidRDefault="000C3545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5FD5" w14:textId="77777777" w:rsidR="000C3545" w:rsidRDefault="000C3545" w:rsidP="00F445D4">
      <w:pPr>
        <w:spacing w:after="0" w:line="240" w:lineRule="auto"/>
      </w:pPr>
      <w:r>
        <w:separator/>
      </w:r>
    </w:p>
  </w:footnote>
  <w:footnote w:type="continuationSeparator" w:id="0">
    <w:p w14:paraId="43B0E5C6" w14:textId="77777777" w:rsidR="000C3545" w:rsidRDefault="000C3545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0C3545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545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0C3545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4899"/>
    <w:rsid w:val="000C3545"/>
    <w:rsid w:val="001059D4"/>
    <w:rsid w:val="00143401"/>
    <w:rsid w:val="00161B25"/>
    <w:rsid w:val="001C4A04"/>
    <w:rsid w:val="001D257E"/>
    <w:rsid w:val="001E628D"/>
    <w:rsid w:val="002101F7"/>
    <w:rsid w:val="002323EB"/>
    <w:rsid w:val="00257B0A"/>
    <w:rsid w:val="00292BF3"/>
    <w:rsid w:val="002A4B92"/>
    <w:rsid w:val="002C2E26"/>
    <w:rsid w:val="002D0B11"/>
    <w:rsid w:val="003524F6"/>
    <w:rsid w:val="003D4ABF"/>
    <w:rsid w:val="004155D9"/>
    <w:rsid w:val="0043545A"/>
    <w:rsid w:val="00466E0E"/>
    <w:rsid w:val="004E30A8"/>
    <w:rsid w:val="0053219B"/>
    <w:rsid w:val="00584520"/>
    <w:rsid w:val="00585A15"/>
    <w:rsid w:val="005D6322"/>
    <w:rsid w:val="00612092"/>
    <w:rsid w:val="00632B1D"/>
    <w:rsid w:val="006C1943"/>
    <w:rsid w:val="00701822"/>
    <w:rsid w:val="007632E1"/>
    <w:rsid w:val="007C142C"/>
    <w:rsid w:val="007D1E5D"/>
    <w:rsid w:val="007D6A9D"/>
    <w:rsid w:val="008076A8"/>
    <w:rsid w:val="00820B93"/>
    <w:rsid w:val="00826DC3"/>
    <w:rsid w:val="008B1471"/>
    <w:rsid w:val="009125F2"/>
    <w:rsid w:val="00917D42"/>
    <w:rsid w:val="00973BF8"/>
    <w:rsid w:val="009C5830"/>
    <w:rsid w:val="009C77B3"/>
    <w:rsid w:val="009E2559"/>
    <w:rsid w:val="00A234CE"/>
    <w:rsid w:val="00A24B0A"/>
    <w:rsid w:val="00A3201C"/>
    <w:rsid w:val="00A61913"/>
    <w:rsid w:val="00A85EE2"/>
    <w:rsid w:val="00AA1C1F"/>
    <w:rsid w:val="00AC6F33"/>
    <w:rsid w:val="00AD6042"/>
    <w:rsid w:val="00AD7910"/>
    <w:rsid w:val="00AE2145"/>
    <w:rsid w:val="00B341C0"/>
    <w:rsid w:val="00B4538E"/>
    <w:rsid w:val="00B947A3"/>
    <w:rsid w:val="00BD366F"/>
    <w:rsid w:val="00C51688"/>
    <w:rsid w:val="00C54323"/>
    <w:rsid w:val="00CA40B6"/>
    <w:rsid w:val="00CD2A58"/>
    <w:rsid w:val="00D1376C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445D4"/>
    <w:rsid w:val="00FB30A8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49CE-C0BC-40F8-AF01-8D4CD626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2019-12-19T06:11:00Z</dcterms:created>
  <dcterms:modified xsi:type="dcterms:W3CDTF">2019-12-19T06:11:00Z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