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44FA8" w14:textId="77777777" w:rsidR="00272A89" w:rsidRDefault="00272A89" w:rsidP="00272A89">
      <w:pPr>
        <w:jc w:val="center"/>
        <w:rPr>
          <w:b/>
          <w:sz w:val="28"/>
          <w:szCs w:val="24"/>
        </w:rPr>
      </w:pPr>
      <w:r>
        <w:rPr>
          <w:lang w:val="en"/>
        </w:rPr>
        <w:t xml:space="preserve"> </w:t>
      </w:r>
      <w:r>
        <w:rPr>
          <w:b/>
          <w:sz w:val="28"/>
          <w:szCs w:val="24"/>
        </w:rPr>
        <w:t>ASSESSMENT OF GROUND WATER QUALITY AROUND LANDFILL USING GWQI</w:t>
      </w:r>
    </w:p>
    <w:p w14:paraId="0BB0BBD2" w14:textId="77777777" w:rsidR="00272A89" w:rsidRDefault="00272A89" w:rsidP="00272A89">
      <w:pPr>
        <w:rPr>
          <w:sz w:val="24"/>
          <w:szCs w:val="24"/>
        </w:rPr>
      </w:pPr>
    </w:p>
    <w:p w14:paraId="16222E53" w14:textId="77777777" w:rsidR="00272A89" w:rsidRDefault="00272A89" w:rsidP="00272A89">
      <w:pPr>
        <w:jc w:val="center"/>
        <w:rPr>
          <w:rFonts w:cs="Times New Roman"/>
          <w:szCs w:val="28"/>
          <w:u w:val="single"/>
        </w:rPr>
      </w:pPr>
      <w:r>
        <w:rPr>
          <w:rFonts w:cs="Times New Roman"/>
          <w:b/>
          <w:szCs w:val="28"/>
          <w:u w:val="single"/>
        </w:rPr>
        <w:t>ABSTRACT</w:t>
      </w:r>
    </w:p>
    <w:p w14:paraId="3857E11F" w14:textId="77777777" w:rsidR="00272A89" w:rsidRDefault="00272A89" w:rsidP="00272A89">
      <w:pPr>
        <w:spacing w:after="240" w:line="360" w:lineRule="auto"/>
        <w:jc w:val="both"/>
        <w:rPr>
          <w:rFonts w:cs="Times New Roman"/>
          <w:b/>
          <w:sz w:val="28"/>
          <w:szCs w:val="28"/>
        </w:rPr>
      </w:pPr>
      <w:bookmarkStart w:id="0" w:name="_GoBack"/>
      <w:r>
        <w:rPr>
          <w:rFonts w:cs="Times New Roman"/>
          <w:szCs w:val="24"/>
        </w:rPr>
        <w:t>Water is precious resource which the nature has given. Its excessive and wrong use creates numerous problems. The quality of ground water plays an essential role in assessing the availability of safe water for various uses.</w:t>
      </w:r>
      <w:r>
        <w:rPr>
          <w:rFonts w:cs="Times New Roman"/>
          <w:b/>
          <w:sz w:val="28"/>
          <w:szCs w:val="28"/>
        </w:rPr>
        <w:tab/>
      </w:r>
    </w:p>
    <w:p w14:paraId="1E643A3B" w14:textId="77777777" w:rsidR="00272A89" w:rsidRDefault="00272A89" w:rsidP="00272A89">
      <w:pPr>
        <w:spacing w:after="240" w:line="360" w:lineRule="auto"/>
        <w:jc w:val="both"/>
        <w:rPr>
          <w:rFonts w:cs="Times New Roman"/>
          <w:sz w:val="24"/>
          <w:szCs w:val="24"/>
        </w:rPr>
      </w:pPr>
      <w:r>
        <w:rPr>
          <w:rFonts w:cs="Times New Roman"/>
          <w:szCs w:val="24"/>
        </w:rPr>
        <w:t xml:space="preserve">Ground water is polluted due to indiscriminate disposal of domestic sewage, industrial waste water into the River </w:t>
      </w:r>
      <w:proofErr w:type="spellStart"/>
      <w:r>
        <w:rPr>
          <w:rFonts w:cs="Times New Roman"/>
          <w:szCs w:val="24"/>
        </w:rPr>
        <w:t>Musi</w:t>
      </w:r>
      <w:proofErr w:type="spellEnd"/>
      <w:r>
        <w:rPr>
          <w:rFonts w:cs="Times New Roman"/>
          <w:szCs w:val="24"/>
        </w:rPr>
        <w:t>.</w:t>
      </w:r>
    </w:p>
    <w:p w14:paraId="061AA65B" w14:textId="77777777" w:rsidR="00272A89" w:rsidRDefault="00272A89" w:rsidP="00272A89">
      <w:pPr>
        <w:spacing w:after="240" w:line="360" w:lineRule="auto"/>
        <w:jc w:val="both"/>
        <w:rPr>
          <w:rFonts w:cs="Times New Roman"/>
          <w:szCs w:val="24"/>
        </w:rPr>
      </w:pPr>
      <w:r>
        <w:rPr>
          <w:rFonts w:cs="Times New Roman"/>
          <w:szCs w:val="24"/>
        </w:rPr>
        <w:t xml:space="preserve">In the present study an attempt is made to assess the ground water quality of 6 places of </w:t>
      </w:r>
      <w:proofErr w:type="spellStart"/>
      <w:r>
        <w:rPr>
          <w:rFonts w:cs="Times New Roman"/>
          <w:szCs w:val="24"/>
        </w:rPr>
        <w:t>Ghatkesar</w:t>
      </w:r>
      <w:proofErr w:type="spellEnd"/>
      <w:r>
        <w:rPr>
          <w:rFonts w:cs="Times New Roman"/>
          <w:szCs w:val="24"/>
        </w:rPr>
        <w:t xml:space="preserve"> Mandal, in Hyderabad in the vicinity of River </w:t>
      </w:r>
      <w:proofErr w:type="spellStart"/>
      <w:r>
        <w:rPr>
          <w:rFonts w:cs="Times New Roman"/>
          <w:szCs w:val="24"/>
        </w:rPr>
        <w:t>Musi</w:t>
      </w:r>
      <w:proofErr w:type="spellEnd"/>
      <w:r>
        <w:rPr>
          <w:rFonts w:cs="Times New Roman"/>
          <w:szCs w:val="24"/>
        </w:rPr>
        <w:t>.</w:t>
      </w:r>
    </w:p>
    <w:p w14:paraId="476C9805" w14:textId="77777777" w:rsidR="00272A89" w:rsidRDefault="00272A89" w:rsidP="00272A89">
      <w:pPr>
        <w:spacing w:after="240" w:line="360" w:lineRule="auto"/>
        <w:jc w:val="both"/>
        <w:rPr>
          <w:rFonts w:cs="Times New Roman"/>
          <w:szCs w:val="24"/>
        </w:rPr>
      </w:pPr>
      <w:r>
        <w:rPr>
          <w:rFonts w:cs="Times New Roman"/>
          <w:szCs w:val="24"/>
        </w:rPr>
        <w:t>Due to disposal of domestic sewage, and industrial waste water contaminants percolates into the ground water. To study the quality of ground water, various chemical characteristics calcium, magnesium, potassium, sodium, fluoride, silica, conductivity, p</w:t>
      </w:r>
      <w:r>
        <w:rPr>
          <w:rFonts w:cs="Times New Roman"/>
          <w:szCs w:val="24"/>
          <w:vertAlign w:val="superscript"/>
        </w:rPr>
        <w:t>H</w:t>
      </w:r>
      <w:r>
        <w:rPr>
          <w:rFonts w:cs="Times New Roman"/>
          <w:szCs w:val="24"/>
        </w:rPr>
        <w:t xml:space="preserve">, iron, nitrate, total hardness, acidity, alkalinity, Total dissolved solids, phosphorous, coli forms, Escherichia Coli, Total Bacterial Count, chlorides, Dissolved Oxygen, BOD are </w:t>
      </w:r>
      <w:proofErr w:type="spellStart"/>
      <w:r>
        <w:rPr>
          <w:rFonts w:cs="Times New Roman"/>
          <w:szCs w:val="24"/>
        </w:rPr>
        <w:t>analyzed</w:t>
      </w:r>
      <w:proofErr w:type="spellEnd"/>
      <w:r>
        <w:rPr>
          <w:rFonts w:cs="Times New Roman"/>
          <w:szCs w:val="24"/>
        </w:rPr>
        <w:t>.</w:t>
      </w:r>
    </w:p>
    <w:p w14:paraId="2C10E30A" w14:textId="77777777" w:rsidR="00272A89" w:rsidRDefault="00272A89" w:rsidP="00272A89">
      <w:pPr>
        <w:spacing w:after="240" w:line="360" w:lineRule="auto"/>
        <w:jc w:val="both"/>
        <w:rPr>
          <w:rFonts w:cs="Times New Roman"/>
          <w:szCs w:val="24"/>
        </w:rPr>
      </w:pPr>
      <w:r>
        <w:rPr>
          <w:rFonts w:cs="Times New Roman"/>
          <w:szCs w:val="24"/>
        </w:rPr>
        <w:t xml:space="preserve">The overall quality of water was determined using Ground Water Quality Index method. </w:t>
      </w:r>
    </w:p>
    <w:bookmarkEnd w:id="0"/>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4D985" w14:textId="77777777" w:rsidR="0056479E" w:rsidRDefault="0056479E" w:rsidP="00F445D4">
      <w:pPr>
        <w:spacing w:after="0" w:line="240" w:lineRule="auto"/>
      </w:pPr>
      <w:r>
        <w:separator/>
      </w:r>
    </w:p>
  </w:endnote>
  <w:endnote w:type="continuationSeparator" w:id="0">
    <w:p w14:paraId="0BD007E0" w14:textId="77777777" w:rsidR="0056479E" w:rsidRDefault="0056479E"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E9548" w14:textId="77777777" w:rsidR="0056479E" w:rsidRDefault="0056479E" w:rsidP="00F445D4">
      <w:pPr>
        <w:spacing w:after="0" w:line="240" w:lineRule="auto"/>
      </w:pPr>
      <w:r>
        <w:separator/>
      </w:r>
    </w:p>
  </w:footnote>
  <w:footnote w:type="continuationSeparator" w:id="0">
    <w:p w14:paraId="51410877" w14:textId="77777777" w:rsidR="0056479E" w:rsidRDefault="0056479E"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56479E">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56479E">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56479E">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C34"/>
    <w:rsid w:val="00056ACA"/>
    <w:rsid w:val="00077197"/>
    <w:rsid w:val="00094899"/>
    <w:rsid w:val="000F38E7"/>
    <w:rsid w:val="001059D4"/>
    <w:rsid w:val="00153FD0"/>
    <w:rsid w:val="001C4A04"/>
    <w:rsid w:val="002323EB"/>
    <w:rsid w:val="00272A89"/>
    <w:rsid w:val="003524FC"/>
    <w:rsid w:val="003A709E"/>
    <w:rsid w:val="003D4ABF"/>
    <w:rsid w:val="003F43B3"/>
    <w:rsid w:val="004447C7"/>
    <w:rsid w:val="00444DC8"/>
    <w:rsid w:val="004876A4"/>
    <w:rsid w:val="004C06DD"/>
    <w:rsid w:val="004D5CE3"/>
    <w:rsid w:val="00534B2C"/>
    <w:rsid w:val="0056479E"/>
    <w:rsid w:val="00592969"/>
    <w:rsid w:val="005B1280"/>
    <w:rsid w:val="005D6322"/>
    <w:rsid w:val="00631B8E"/>
    <w:rsid w:val="00660D1B"/>
    <w:rsid w:val="00687ACA"/>
    <w:rsid w:val="006C7D18"/>
    <w:rsid w:val="006E7498"/>
    <w:rsid w:val="00701822"/>
    <w:rsid w:val="00704E7C"/>
    <w:rsid w:val="00735AEE"/>
    <w:rsid w:val="008076A8"/>
    <w:rsid w:val="00826DC3"/>
    <w:rsid w:val="00867B70"/>
    <w:rsid w:val="00877476"/>
    <w:rsid w:val="008E130D"/>
    <w:rsid w:val="0093514A"/>
    <w:rsid w:val="00953C09"/>
    <w:rsid w:val="009C2510"/>
    <w:rsid w:val="009E54B3"/>
    <w:rsid w:val="00A234CE"/>
    <w:rsid w:val="00A24B0A"/>
    <w:rsid w:val="00A93E04"/>
    <w:rsid w:val="00AC6F33"/>
    <w:rsid w:val="00AE3784"/>
    <w:rsid w:val="00AE7061"/>
    <w:rsid w:val="00B279E7"/>
    <w:rsid w:val="00B56F26"/>
    <w:rsid w:val="00C16E24"/>
    <w:rsid w:val="00C52DE2"/>
    <w:rsid w:val="00C96171"/>
    <w:rsid w:val="00CD2A58"/>
    <w:rsid w:val="00D70E77"/>
    <w:rsid w:val="00D831FA"/>
    <w:rsid w:val="00D9509F"/>
    <w:rsid w:val="00DB4CFD"/>
    <w:rsid w:val="00DC030B"/>
    <w:rsid w:val="00DC6908"/>
    <w:rsid w:val="00DE09CF"/>
    <w:rsid w:val="00E02524"/>
    <w:rsid w:val="00E026BA"/>
    <w:rsid w:val="00E305B7"/>
    <w:rsid w:val="00E35DAD"/>
    <w:rsid w:val="00E52795"/>
    <w:rsid w:val="00E6709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D524E-3CE8-4274-8689-E3E359C6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2019-12-20T09:50:00Z</dcterms:created>
  <dcterms:modified xsi:type="dcterms:W3CDTF">2019-12-20T09:50:00Z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