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1EC142E6" w:rsidR="00007CC2" w:rsidRPr="00917D42" w:rsidRDefault="001D257E" w:rsidP="00917D42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1D257E">
        <w:rPr>
          <w:rFonts w:ascii="Times New Roman" w:hAnsi="Times New Roman" w:cs="Times New Roman"/>
          <w:b/>
          <w:bCs/>
          <w:sz w:val="28"/>
          <w:szCs w:val="28"/>
        </w:rPr>
        <w:t>A SINGLE-ENDED WITH DYNAMIC FEEDBACK CONTROL 8T SUBTHRESHOLD SRAM CELL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95ED34C" w14:textId="77777777" w:rsidR="001D257E" w:rsidRDefault="00D65781" w:rsidP="001D257E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BF3">
        <w:rPr>
          <w:rFonts w:ascii="Times New Roman" w:hAnsi="Times New Roman" w:cs="Times New Roman"/>
          <w:sz w:val="24"/>
          <w:szCs w:val="24"/>
        </w:rPr>
        <w:t xml:space="preserve"> </w:t>
      </w:r>
      <w:r w:rsidR="00035B00">
        <w:rPr>
          <w:rFonts w:ascii="Times New Roman" w:hAnsi="Times New Roman" w:cs="Times New Roman"/>
          <w:sz w:val="24"/>
          <w:szCs w:val="24"/>
        </w:rPr>
        <w:t xml:space="preserve"> </w:t>
      </w:r>
      <w:r w:rsidR="001D257E">
        <w:rPr>
          <w:rFonts w:ascii="Times New Roman" w:hAnsi="Times New Roman" w:cs="Times New Roman"/>
          <w:sz w:val="24"/>
          <w:szCs w:val="24"/>
        </w:rPr>
        <w:t xml:space="preserve"> </w:t>
      </w:r>
      <w:r w:rsidR="001D257E" w:rsidRPr="001D257E">
        <w:rPr>
          <w:rFonts w:ascii="Times New Roman" w:hAnsi="Times New Roman" w:cs="Times New Roman"/>
          <w:sz w:val="24"/>
          <w:szCs w:val="24"/>
        </w:rPr>
        <w:t xml:space="preserve">A novel 8-transistor (8T) static </w:t>
      </w:r>
      <w:proofErr w:type="gramStart"/>
      <w:r w:rsidR="001D257E" w:rsidRPr="001D257E">
        <w:rPr>
          <w:rFonts w:ascii="Times New Roman" w:hAnsi="Times New Roman" w:cs="Times New Roman"/>
          <w:sz w:val="24"/>
          <w:szCs w:val="24"/>
        </w:rPr>
        <w:t>random access</w:t>
      </w:r>
      <w:proofErr w:type="gramEnd"/>
      <w:r w:rsidR="001D257E" w:rsidRPr="001D257E">
        <w:rPr>
          <w:rFonts w:ascii="Times New Roman" w:hAnsi="Times New Roman" w:cs="Times New Roman"/>
          <w:sz w:val="24"/>
          <w:szCs w:val="24"/>
        </w:rPr>
        <w:t xml:space="preserve"> memory cell with improved data stability in subthreshold operation is designed. The proposed single-ended with dynamic feedback control 8T static RAM (SRAM) cell enhances the static noise margin (SNM) for ultralow power supply. It achieves write SNM of 1.4× and 1.28× as that of </w:t>
      </w:r>
      <w:proofErr w:type="spellStart"/>
      <w:r w:rsidR="001D257E" w:rsidRPr="001D257E">
        <w:rPr>
          <w:rFonts w:ascii="Times New Roman" w:hAnsi="Times New Roman" w:cs="Times New Roman"/>
          <w:sz w:val="24"/>
          <w:szCs w:val="24"/>
        </w:rPr>
        <w:t>isoarea</w:t>
      </w:r>
      <w:proofErr w:type="spellEnd"/>
      <w:r w:rsidR="001D257E" w:rsidRPr="001D257E">
        <w:rPr>
          <w:rFonts w:ascii="Times New Roman" w:hAnsi="Times New Roman" w:cs="Times New Roman"/>
          <w:sz w:val="24"/>
          <w:szCs w:val="24"/>
        </w:rPr>
        <w:t xml:space="preserve"> 6T and read-decoupled 8T (RD-8T), respectively, at 300 mV. The standard deviation of write SNM for 8T cell is reduced to 0.4×and 0.56× as that for 6T and RD-8T, respectively. It also possesses another striking feature of high read SNM</w:t>
      </w:r>
      <w:r w:rsidR="001D257E" w:rsidRPr="001D257E">
        <w:rPr>
          <w:rFonts w:ascii="Cambria Math" w:hAnsi="Cambria Math" w:cs="Cambria Math"/>
          <w:sz w:val="24"/>
          <w:szCs w:val="24"/>
        </w:rPr>
        <w:t>∼</w:t>
      </w:r>
      <w:r w:rsidR="001D257E" w:rsidRPr="001D257E">
        <w:rPr>
          <w:rFonts w:ascii="Times New Roman" w:hAnsi="Times New Roman" w:cs="Times New Roman"/>
          <w:sz w:val="24"/>
          <w:szCs w:val="24"/>
        </w:rPr>
        <w:t xml:space="preserve">2.33×, 1.23×, and 0.89× as that of 5T, 6T, and RD-8T, respectively. The cell has hold SNM of 1.43×, 1.23 ×, and1.05 × as that of 5T, 6T, and RD-8T, respectively. The write time is 71% lesser than that of single-ended asymmetrical 8T cell. The proposed 8T consumes less write power 0.72×, 0.6×, and 0.85× as that of 5T, 6T, and </w:t>
      </w:r>
      <w:proofErr w:type="spellStart"/>
      <w:r w:rsidR="001D257E" w:rsidRPr="001D257E">
        <w:rPr>
          <w:rFonts w:ascii="Times New Roman" w:hAnsi="Times New Roman" w:cs="Times New Roman"/>
          <w:sz w:val="24"/>
          <w:szCs w:val="24"/>
        </w:rPr>
        <w:t>isoarea</w:t>
      </w:r>
      <w:proofErr w:type="spellEnd"/>
      <w:r w:rsidR="001D257E" w:rsidRPr="001D257E">
        <w:rPr>
          <w:rFonts w:ascii="Times New Roman" w:hAnsi="Times New Roman" w:cs="Times New Roman"/>
          <w:sz w:val="24"/>
          <w:szCs w:val="24"/>
        </w:rPr>
        <w:t xml:space="preserve"> RD-8T, respectively. The read power is 0.49× of 5T, 0.48× of 6T, and 0.64× of RD-8T. The power/energy consumption of 1-kb 8T SRAM array during read and write operations is 0.43× and 0.34×, respectively, of 1-kb 6T array. These features enable ultralow power applications of 8T.</w:t>
      </w:r>
    </w:p>
    <w:p w14:paraId="5202D2BA" w14:textId="02372A4F" w:rsidR="00466E0E" w:rsidRDefault="001D257E" w:rsidP="001D257E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257E">
        <w:rPr>
          <w:rFonts w:ascii="Times New Roman" w:hAnsi="Times New Roman" w:cs="Times New Roman"/>
          <w:b/>
          <w:bCs/>
          <w:sz w:val="24"/>
          <w:szCs w:val="24"/>
        </w:rPr>
        <w:t xml:space="preserve"> Index Terms</w:t>
      </w:r>
      <w:bookmarkEnd w:id="0"/>
      <w:r w:rsidRPr="001D257E">
        <w:rPr>
          <w:rFonts w:ascii="Times New Roman" w:hAnsi="Times New Roman" w:cs="Times New Roman"/>
          <w:sz w:val="24"/>
          <w:szCs w:val="24"/>
        </w:rPr>
        <w:t>—Single ended, static noise margin (SNM), static RAM (SRAM), subthreshold, ultralow power.</w:t>
      </w:r>
    </w:p>
    <w:p w14:paraId="1C525946" w14:textId="7F857A22" w:rsidR="00D9509F" w:rsidRDefault="001E628D" w:rsidP="00585A15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261A" w14:textId="77777777" w:rsidR="001C3AEF" w:rsidRDefault="001C3AEF" w:rsidP="00F445D4">
      <w:pPr>
        <w:spacing w:after="0" w:line="240" w:lineRule="auto"/>
      </w:pPr>
      <w:r>
        <w:separator/>
      </w:r>
    </w:p>
  </w:endnote>
  <w:endnote w:type="continuationSeparator" w:id="0">
    <w:p w14:paraId="59F17037" w14:textId="77777777" w:rsidR="001C3AEF" w:rsidRDefault="001C3AEF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4F13" w14:textId="77777777" w:rsidR="001C3AEF" w:rsidRDefault="001C3AEF" w:rsidP="00F445D4">
      <w:pPr>
        <w:spacing w:after="0" w:line="240" w:lineRule="auto"/>
      </w:pPr>
      <w:r>
        <w:separator/>
      </w:r>
    </w:p>
  </w:footnote>
  <w:footnote w:type="continuationSeparator" w:id="0">
    <w:p w14:paraId="581FFBA3" w14:textId="77777777" w:rsidR="001C3AEF" w:rsidRDefault="001C3AEF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1C3AEF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AEF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1C3AEF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5B00"/>
    <w:rsid w:val="00054C34"/>
    <w:rsid w:val="00094899"/>
    <w:rsid w:val="001059D4"/>
    <w:rsid w:val="00143401"/>
    <w:rsid w:val="001C3AEF"/>
    <w:rsid w:val="001C4A04"/>
    <w:rsid w:val="001D257E"/>
    <w:rsid w:val="001E628D"/>
    <w:rsid w:val="002323EB"/>
    <w:rsid w:val="00257B0A"/>
    <w:rsid w:val="00292BF3"/>
    <w:rsid w:val="002C2E26"/>
    <w:rsid w:val="002D0B11"/>
    <w:rsid w:val="003524F6"/>
    <w:rsid w:val="003D4ABF"/>
    <w:rsid w:val="004155D9"/>
    <w:rsid w:val="0043545A"/>
    <w:rsid w:val="00466E0E"/>
    <w:rsid w:val="004E30A8"/>
    <w:rsid w:val="0053219B"/>
    <w:rsid w:val="00584520"/>
    <w:rsid w:val="00585A15"/>
    <w:rsid w:val="005D6322"/>
    <w:rsid w:val="00612092"/>
    <w:rsid w:val="00632B1D"/>
    <w:rsid w:val="006C1943"/>
    <w:rsid w:val="00701822"/>
    <w:rsid w:val="007632E1"/>
    <w:rsid w:val="007C142C"/>
    <w:rsid w:val="007D1E5D"/>
    <w:rsid w:val="007D6A9D"/>
    <w:rsid w:val="008076A8"/>
    <w:rsid w:val="00820B93"/>
    <w:rsid w:val="00826DC3"/>
    <w:rsid w:val="008B1471"/>
    <w:rsid w:val="009125F2"/>
    <w:rsid w:val="00917D42"/>
    <w:rsid w:val="00973BF8"/>
    <w:rsid w:val="009C77B3"/>
    <w:rsid w:val="00A234CE"/>
    <w:rsid w:val="00A24B0A"/>
    <w:rsid w:val="00A3201C"/>
    <w:rsid w:val="00A61913"/>
    <w:rsid w:val="00A85EE2"/>
    <w:rsid w:val="00AA1C1F"/>
    <w:rsid w:val="00AC6F33"/>
    <w:rsid w:val="00AD7910"/>
    <w:rsid w:val="00B341C0"/>
    <w:rsid w:val="00B4538E"/>
    <w:rsid w:val="00B947A3"/>
    <w:rsid w:val="00BD366F"/>
    <w:rsid w:val="00C54323"/>
    <w:rsid w:val="00CA40B6"/>
    <w:rsid w:val="00CD2A58"/>
    <w:rsid w:val="00D1376C"/>
    <w:rsid w:val="00D65781"/>
    <w:rsid w:val="00D82EED"/>
    <w:rsid w:val="00D9509F"/>
    <w:rsid w:val="00DB4CFD"/>
    <w:rsid w:val="00DC6908"/>
    <w:rsid w:val="00E02524"/>
    <w:rsid w:val="00EB64EB"/>
    <w:rsid w:val="00F445D4"/>
    <w:rsid w:val="00FB30A8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F243-0D89-47EC-9DCF-33ED7869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2019-12-19T06:00:00Z</dcterms:created>
  <dcterms:modified xsi:type="dcterms:W3CDTF">2019-12-19T06:00:00Z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