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Default="00890908"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450B4">
        <w:rPr>
          <w:rFonts w:ascii="Times New Roman" w:hAnsi="Times New Roman" w:cs="Times New Roman"/>
          <w:b/>
          <w:sz w:val="28"/>
          <w:szCs w:val="28"/>
        </w:rPr>
        <w:t xml:space="preserve"> </w:t>
      </w:r>
      <w:r w:rsidR="00F450B4" w:rsidRPr="00F450B4">
        <w:rPr>
          <w:rFonts w:ascii="Times New Roman" w:hAnsi="Times New Roman" w:cs="Times New Roman"/>
          <w:b/>
          <w:sz w:val="28"/>
          <w:szCs w:val="28"/>
        </w:rPr>
        <w:t>Fuzzy Identity-Based Data Integrity Auditing for Reliable Cloud Storage Systems</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90908"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F450B4">
        <w:rPr>
          <w:rFonts w:ascii="Times New Roman" w:hAnsi="Times New Roman" w:cs="Times New Roman"/>
          <w:sz w:val="24"/>
          <w:szCs w:val="24"/>
        </w:rPr>
        <w:t xml:space="preserve"> </w:t>
      </w:r>
      <w:r w:rsidR="00F450B4" w:rsidRPr="00F450B4">
        <w:rPr>
          <w:rFonts w:ascii="Times New Roman" w:hAnsi="Times New Roman" w:cs="Times New Roman"/>
          <w:sz w:val="24"/>
          <w:szCs w:val="24"/>
        </w:rPr>
        <w:t>Data integrity, a core security issue in reliable cloud storage, has received much attention. Data auditing protocols enable a veriﬁer to efﬁciently check the integrity of the outsourced data without downloading the data. A key research challenge associated with existing designs of data auditing protocols is the complexity in key management. In this paper, we seek to address the complex key management challenge in cloud data integrity checking by introducing fuzzy identity-based auditing, the ﬁrst in such an approach, to the best of our knowledge. More speciﬁcally, we present the primitive of fuzzy identity-based data auditing, where a user’s identity can be viewed as a set of descriptive attributes. We formalize the system model and the security model for this new primitive. We then present a concrete construction of fuzzy identity-based auditing protocol by utilizing biometrics as the fuzzy identity. The new protocol offers the property of error-tolerance, namely, it binds with private key to one identity which can be used to verify the correctness of a response generated with another identity, if and only if both identities are sufﬁciently close. We prove the security of our protocol based on the computational Difﬁe-Hellman assumption and the discrete logarithm assumption in the selective-ID security model. Finally, we develop a prototype implementation of the protocol which demonstrates the practicality of the proposal.</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3C5" w:rsidRDefault="005C33C5" w:rsidP="00F445D4">
      <w:pPr>
        <w:spacing w:after="0" w:line="240" w:lineRule="auto"/>
      </w:pPr>
      <w:r>
        <w:separator/>
      </w:r>
    </w:p>
  </w:endnote>
  <w:endnote w:type="continuationSeparator" w:id="1">
    <w:p w:rsidR="005C33C5" w:rsidRDefault="005C33C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3C5" w:rsidRDefault="005C33C5" w:rsidP="00F445D4">
      <w:pPr>
        <w:spacing w:after="0" w:line="240" w:lineRule="auto"/>
      </w:pPr>
      <w:r>
        <w:separator/>
      </w:r>
    </w:p>
  </w:footnote>
  <w:footnote w:type="continuationSeparator" w:id="1">
    <w:p w:rsidR="005C33C5" w:rsidRDefault="005C33C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4A04"/>
    <w:rsid w:val="002323EB"/>
    <w:rsid w:val="00235DF4"/>
    <w:rsid w:val="003D3D80"/>
    <w:rsid w:val="003D4ABF"/>
    <w:rsid w:val="005C33C5"/>
    <w:rsid w:val="005D6322"/>
    <w:rsid w:val="006371AE"/>
    <w:rsid w:val="00701822"/>
    <w:rsid w:val="00725474"/>
    <w:rsid w:val="0073020C"/>
    <w:rsid w:val="007E1795"/>
    <w:rsid w:val="008076A8"/>
    <w:rsid w:val="00826DC3"/>
    <w:rsid w:val="00872184"/>
    <w:rsid w:val="0088435A"/>
    <w:rsid w:val="00890908"/>
    <w:rsid w:val="00896346"/>
    <w:rsid w:val="008C19F4"/>
    <w:rsid w:val="00923506"/>
    <w:rsid w:val="009771EE"/>
    <w:rsid w:val="00994A33"/>
    <w:rsid w:val="009B15CE"/>
    <w:rsid w:val="00A234CE"/>
    <w:rsid w:val="00A24B0A"/>
    <w:rsid w:val="00A61D38"/>
    <w:rsid w:val="00AC4E7D"/>
    <w:rsid w:val="00AC6F33"/>
    <w:rsid w:val="00C00176"/>
    <w:rsid w:val="00C91B7F"/>
    <w:rsid w:val="00CD2A58"/>
    <w:rsid w:val="00D454D0"/>
    <w:rsid w:val="00D86710"/>
    <w:rsid w:val="00DB4CFD"/>
    <w:rsid w:val="00DC6908"/>
    <w:rsid w:val="00E02524"/>
    <w:rsid w:val="00EB64EB"/>
    <w:rsid w:val="00ED0E91"/>
    <w:rsid w:val="00EE1ADE"/>
    <w:rsid w:val="00F20B06"/>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2019-12-24T06:18:00Z</dcterms:created>
  <dcterms:modified xsi:type="dcterms:W3CDTF">2019-12-24T06:18:00Z</dcterms:modified>
</cp:coreProperties>
</file>