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E5" w:rsidRPr="00C36177" w:rsidRDefault="001D50A7" w:rsidP="001D50A7">
      <w:pPr>
        <w:spacing w:after="0" w:line="360" w:lineRule="auto"/>
        <w:jc w:val="center"/>
        <w:rPr>
          <w:rFonts w:ascii="Times New Roman" w:hAnsi="Times New Roman" w:cs="Times New Roman"/>
          <w:b/>
          <w:sz w:val="36"/>
          <w:szCs w:val="28"/>
        </w:rPr>
      </w:pPr>
      <w:r w:rsidRPr="00C36177">
        <w:rPr>
          <w:rFonts w:ascii="Times New Roman" w:hAnsi="Times New Roman" w:cs="Times New Roman"/>
          <w:b/>
          <w:sz w:val="36"/>
          <w:szCs w:val="28"/>
        </w:rPr>
        <w:t>Hidden Ciphertext Policy Attribute-BasedEncryption Under Standard Assumptions</w:t>
      </w:r>
    </w:p>
    <w:p w:rsidR="00CA70E5" w:rsidRPr="00D617C0" w:rsidRDefault="00CA70E5" w:rsidP="00CA70E5">
      <w:pPr>
        <w:spacing w:line="360" w:lineRule="auto"/>
        <w:jc w:val="both"/>
        <w:rPr>
          <w:rFonts w:ascii="Times New Roman" w:hAnsi="Times New Roman" w:cs="Times New Roman"/>
          <w:b/>
          <w:sz w:val="32"/>
          <w:szCs w:val="28"/>
          <w:u w:val="single"/>
        </w:rPr>
      </w:pPr>
      <w:r w:rsidRPr="00D617C0">
        <w:rPr>
          <w:rFonts w:ascii="Times New Roman" w:hAnsi="Times New Roman" w:cs="Times New Roman"/>
          <w:b/>
          <w:sz w:val="32"/>
          <w:szCs w:val="28"/>
          <w:u w:val="single"/>
        </w:rPr>
        <w:t>ABSTRACT:</w:t>
      </w:r>
    </w:p>
    <w:p w:rsidR="004527A1" w:rsidRPr="00821C1D" w:rsidRDefault="004527A1" w:rsidP="00CA70E5">
      <w:pPr>
        <w:spacing w:line="360" w:lineRule="auto"/>
        <w:jc w:val="both"/>
        <w:rPr>
          <w:rFonts w:ascii="Times New Roman" w:hAnsi="Times New Roman" w:cs="Times New Roman"/>
          <w:bCs/>
          <w:sz w:val="24"/>
          <w:szCs w:val="24"/>
        </w:rPr>
      </w:pPr>
      <w:r w:rsidRPr="00821C1D">
        <w:rPr>
          <w:rFonts w:ascii="Times New Roman" w:hAnsi="Times New Roman" w:cs="Times New Roman"/>
          <w:bCs/>
          <w:sz w:val="24"/>
          <w:szCs w:val="24"/>
        </w:rPr>
        <w:t>We propose two new ciphertext policy attributebasedencryption (CP-ABE) schemes where the access policyis defined by AND-gate with wildcard. In the first scheme,we present a new technique that uses only one group elementto represent an attribute, while the existing ABE schemes ofthe same type need to use three different group elements torepresent an attribute for the three possible values (namely,positive, negative, and wildcard). Our new technique leads toa new CP-ABE scheme with constant ciphertext size, which,however, cannot hide the access policy used for encryption. Themain contribution of this paper is to propose a new CP-ABEscheme with the property of hidden access policy by extendingthe technique we used in the construction of our first scheme.In particular, we show a way to bridge ABE based on AND-gatewith wildcard with inner product encryption and then use thelatter to achieve the goal of hidden access policy. We prove thatour second scheme is secure under the standard decisional linearand decisional bilinear Diffie–Hellman assumptions.</w:t>
      </w:r>
    </w:p>
    <w:p w:rsidR="00CA70E5" w:rsidRPr="00821C1D" w:rsidRDefault="00CA70E5" w:rsidP="00CA70E5">
      <w:pPr>
        <w:spacing w:line="360" w:lineRule="auto"/>
        <w:jc w:val="both"/>
        <w:rPr>
          <w:rFonts w:ascii="Times New Roman" w:hAnsi="Times New Roman" w:cs="Times New Roman"/>
          <w:b/>
          <w:sz w:val="24"/>
          <w:szCs w:val="24"/>
          <w:u w:val="single"/>
        </w:rPr>
      </w:pPr>
      <w:r w:rsidRPr="00821C1D">
        <w:rPr>
          <w:rFonts w:ascii="Times New Roman" w:hAnsi="Times New Roman" w:cs="Times New Roman"/>
          <w:b/>
          <w:sz w:val="24"/>
          <w:szCs w:val="24"/>
          <w:u w:val="single"/>
        </w:rPr>
        <w:t>EXISTING SYSTEM:</w:t>
      </w:r>
    </w:p>
    <w:p w:rsidR="00460DE3" w:rsidRPr="00821C1D" w:rsidRDefault="00460DE3" w:rsidP="004501C5">
      <w:pPr>
        <w:pStyle w:val="ListParagraph"/>
        <w:numPr>
          <w:ilvl w:val="0"/>
          <w:numId w:val="9"/>
        </w:numPr>
        <w:spacing w:line="360" w:lineRule="auto"/>
        <w:jc w:val="both"/>
        <w:rPr>
          <w:rFonts w:ascii="Times New Roman" w:hAnsi="Times New Roman" w:cs="Times New Roman"/>
          <w:sz w:val="24"/>
          <w:szCs w:val="24"/>
        </w:rPr>
      </w:pPr>
      <w:r w:rsidRPr="00821C1D">
        <w:rPr>
          <w:rFonts w:ascii="Times New Roman" w:hAnsi="Times New Roman" w:cs="Times New Roman"/>
          <w:sz w:val="24"/>
          <w:szCs w:val="24"/>
        </w:rPr>
        <w:t xml:space="preserve">In a CP-ABE, the user’s attributes used for key generation must satisfy the access policy used for encryption in order to decrypt the ciphertext, while in a KP-ABE, the user can only decrypt ciphertexts whose attributes satisfy the policy embedded in the key. We can see that access control is an inherent feature of ABE, and by using some expressive access structures, we can effectively achieve fine-grained access control. </w:t>
      </w:r>
    </w:p>
    <w:p w:rsidR="00022025" w:rsidRPr="00821C1D" w:rsidRDefault="003247FB" w:rsidP="004501C5">
      <w:pPr>
        <w:pStyle w:val="ListParagraph"/>
        <w:numPr>
          <w:ilvl w:val="0"/>
          <w:numId w:val="9"/>
        </w:numPr>
        <w:spacing w:line="360" w:lineRule="auto"/>
        <w:jc w:val="both"/>
        <w:rPr>
          <w:rFonts w:ascii="Times New Roman" w:hAnsi="Times New Roman" w:cs="Times New Roman"/>
          <w:sz w:val="24"/>
          <w:szCs w:val="24"/>
        </w:rPr>
      </w:pPr>
      <w:r w:rsidRPr="00821C1D">
        <w:rPr>
          <w:rFonts w:ascii="Times New Roman" w:hAnsi="Times New Roman" w:cs="Times New Roman"/>
          <w:sz w:val="24"/>
          <w:szCs w:val="24"/>
        </w:rPr>
        <w:t xml:space="preserve">The fuzzy IBE given by Sahai and Waters, whichcan be treated as the first KP-ABE, used a specific thresholdaccess policy. </w:t>
      </w:r>
    </w:p>
    <w:p w:rsidR="00022025" w:rsidRPr="00821C1D" w:rsidRDefault="003247FB" w:rsidP="004501C5">
      <w:pPr>
        <w:pStyle w:val="ListParagraph"/>
        <w:numPr>
          <w:ilvl w:val="0"/>
          <w:numId w:val="9"/>
        </w:numPr>
        <w:spacing w:line="360" w:lineRule="auto"/>
        <w:jc w:val="both"/>
        <w:rPr>
          <w:rFonts w:ascii="Times New Roman" w:hAnsi="Times New Roman" w:cs="Times New Roman"/>
          <w:sz w:val="24"/>
          <w:szCs w:val="24"/>
        </w:rPr>
      </w:pPr>
      <w:r w:rsidRPr="00821C1D">
        <w:rPr>
          <w:rFonts w:ascii="Times New Roman" w:hAnsi="Times New Roman" w:cs="Times New Roman"/>
          <w:sz w:val="24"/>
          <w:szCs w:val="24"/>
        </w:rPr>
        <w:t xml:space="preserve">Later, the Linear Secret Sharing Scheme (LSSS)realizable (or monotone) access structure has been adopted bymany subsequent ABE schemes. </w:t>
      </w:r>
    </w:p>
    <w:p w:rsidR="00022025" w:rsidRPr="00821C1D" w:rsidRDefault="003247FB" w:rsidP="004501C5">
      <w:pPr>
        <w:pStyle w:val="ListParagraph"/>
        <w:numPr>
          <w:ilvl w:val="0"/>
          <w:numId w:val="9"/>
        </w:numPr>
        <w:spacing w:line="360" w:lineRule="auto"/>
        <w:jc w:val="both"/>
        <w:rPr>
          <w:rFonts w:ascii="Times New Roman" w:hAnsi="Times New Roman" w:cs="Times New Roman"/>
          <w:sz w:val="24"/>
          <w:szCs w:val="24"/>
        </w:rPr>
      </w:pPr>
      <w:r w:rsidRPr="00821C1D">
        <w:rPr>
          <w:rFonts w:ascii="Times New Roman" w:hAnsi="Times New Roman" w:cs="Times New Roman"/>
          <w:sz w:val="24"/>
          <w:szCs w:val="24"/>
        </w:rPr>
        <w:t>Cheung and Newport proposed another way to define accessstructure using AND-Gate with wildcard.</w:t>
      </w:r>
      <w:r w:rsidR="00895D64" w:rsidRPr="00821C1D">
        <w:rPr>
          <w:rFonts w:ascii="Times New Roman" w:hAnsi="Times New Roman" w:cs="Times New Roman"/>
          <w:sz w:val="24"/>
          <w:szCs w:val="24"/>
        </w:rPr>
        <w:t xml:space="preserve">Cheung and Newport showed that by using this simple accessstructure, </w:t>
      </w:r>
      <w:r w:rsidR="00895D64" w:rsidRPr="00821C1D">
        <w:rPr>
          <w:rFonts w:ascii="Times New Roman" w:hAnsi="Times New Roman" w:cs="Times New Roman"/>
          <w:sz w:val="24"/>
          <w:szCs w:val="24"/>
        </w:rPr>
        <w:lastRenderedPageBreak/>
        <w:t xml:space="preserve">which is sufficient for many applications, CP-ABEschemes can be constructed based on standard complexityassumptions. </w:t>
      </w:r>
    </w:p>
    <w:p w:rsidR="00895D64" w:rsidRPr="00821C1D" w:rsidRDefault="00895D64" w:rsidP="004501C5">
      <w:pPr>
        <w:pStyle w:val="ListParagraph"/>
        <w:numPr>
          <w:ilvl w:val="0"/>
          <w:numId w:val="9"/>
        </w:numPr>
        <w:spacing w:line="360" w:lineRule="auto"/>
        <w:jc w:val="both"/>
        <w:rPr>
          <w:rFonts w:ascii="Times New Roman" w:hAnsi="Times New Roman" w:cs="Times New Roman"/>
          <w:sz w:val="24"/>
          <w:szCs w:val="24"/>
        </w:rPr>
      </w:pPr>
      <w:r w:rsidRPr="00821C1D">
        <w:rPr>
          <w:rFonts w:ascii="Times New Roman" w:hAnsi="Times New Roman" w:cs="Times New Roman"/>
          <w:sz w:val="24"/>
          <w:szCs w:val="24"/>
        </w:rPr>
        <w:t>Subsequently, several ABE schemeswere proposed following this specific accessstructure.</w:t>
      </w:r>
    </w:p>
    <w:p w:rsidR="00CA70E5" w:rsidRPr="00821C1D" w:rsidRDefault="00CA70E5" w:rsidP="00CA70E5">
      <w:pPr>
        <w:spacing w:line="360" w:lineRule="auto"/>
        <w:jc w:val="both"/>
        <w:rPr>
          <w:rFonts w:ascii="Times New Roman" w:hAnsi="Times New Roman" w:cs="Times New Roman"/>
          <w:b/>
          <w:sz w:val="24"/>
          <w:szCs w:val="24"/>
          <w:u w:val="single"/>
        </w:rPr>
      </w:pPr>
      <w:r w:rsidRPr="00821C1D">
        <w:rPr>
          <w:rFonts w:ascii="Times New Roman" w:hAnsi="Times New Roman" w:cs="Times New Roman"/>
          <w:b/>
          <w:sz w:val="24"/>
          <w:szCs w:val="24"/>
          <w:u w:val="single"/>
        </w:rPr>
        <w:t>DISADVANTAGES OF EXISTING SYSTEM:</w:t>
      </w:r>
    </w:p>
    <w:p w:rsidR="00920F70" w:rsidRPr="00821C1D" w:rsidRDefault="00920F70" w:rsidP="00674697">
      <w:pPr>
        <w:pStyle w:val="ListParagraph"/>
        <w:numPr>
          <w:ilvl w:val="0"/>
          <w:numId w:val="10"/>
        </w:numPr>
        <w:spacing w:line="360" w:lineRule="auto"/>
        <w:jc w:val="both"/>
        <w:rPr>
          <w:rFonts w:ascii="Times New Roman" w:hAnsi="Times New Roman" w:cs="Times New Roman"/>
          <w:sz w:val="24"/>
          <w:szCs w:val="24"/>
        </w:rPr>
      </w:pPr>
      <w:r w:rsidRPr="00821C1D">
        <w:rPr>
          <w:rFonts w:ascii="Times New Roman" w:hAnsi="Times New Roman" w:cs="Times New Roman"/>
          <w:sz w:val="24"/>
          <w:szCs w:val="24"/>
        </w:rPr>
        <w:t xml:space="preserve">The existing ABE schemes based on AND-Gate with wildcard cannot achieve this property. </w:t>
      </w:r>
    </w:p>
    <w:p w:rsidR="00920F70" w:rsidRPr="00821C1D" w:rsidRDefault="00920F70" w:rsidP="00674697">
      <w:pPr>
        <w:pStyle w:val="ListParagraph"/>
        <w:numPr>
          <w:ilvl w:val="0"/>
          <w:numId w:val="10"/>
        </w:numPr>
        <w:spacing w:line="360" w:lineRule="auto"/>
        <w:jc w:val="both"/>
        <w:rPr>
          <w:rFonts w:ascii="Times New Roman" w:hAnsi="Times New Roman" w:cs="Times New Roman"/>
          <w:sz w:val="24"/>
          <w:szCs w:val="24"/>
        </w:rPr>
      </w:pPr>
      <w:r w:rsidRPr="00821C1D">
        <w:rPr>
          <w:rFonts w:ascii="Times New Roman" w:hAnsi="Times New Roman" w:cs="Times New Roman"/>
          <w:sz w:val="24"/>
          <w:szCs w:val="24"/>
        </w:rPr>
        <w:t>ABE can well protect the secrecy of the encrypted data against unauthorisedaccess, it does not protect the privacy of the receivers/decryptors by default.That is, given the ciphertext, an unauthorised user may still be able to obtain some information of the data recipients.</w:t>
      </w:r>
    </w:p>
    <w:p w:rsidR="009D5094" w:rsidRPr="00821C1D" w:rsidRDefault="005738C3" w:rsidP="00406C49">
      <w:pPr>
        <w:pStyle w:val="ListParagraph"/>
        <w:numPr>
          <w:ilvl w:val="0"/>
          <w:numId w:val="10"/>
        </w:numPr>
        <w:spacing w:line="360" w:lineRule="auto"/>
        <w:jc w:val="both"/>
        <w:rPr>
          <w:rFonts w:ascii="Times New Roman" w:hAnsi="Times New Roman" w:cs="Times New Roman"/>
          <w:sz w:val="24"/>
          <w:szCs w:val="24"/>
        </w:rPr>
      </w:pPr>
      <w:r w:rsidRPr="00821C1D">
        <w:rPr>
          <w:rFonts w:ascii="Times New Roman" w:hAnsi="Times New Roman" w:cs="Times New Roman"/>
          <w:sz w:val="24"/>
          <w:szCs w:val="24"/>
        </w:rPr>
        <w:t>Although a secure ABE can well protect the secrecy of theencrypted data against unauthorised access, it does not protectthe privacy of the receivers/decryptors by default. That is,given the ciphertext, an unauthorised user may still be able toobtain some information of the data recipients. For example,a health organization wants to send a message to all the</w:t>
      </w:r>
      <w:r w:rsidR="00406C49" w:rsidRPr="00821C1D">
        <w:rPr>
          <w:rFonts w:ascii="Times New Roman" w:hAnsi="Times New Roman" w:cs="Times New Roman"/>
          <w:sz w:val="24"/>
          <w:szCs w:val="24"/>
        </w:rPr>
        <w:t xml:space="preserve"> patients that carry certain diseases. Then the attribute universewill contain all the diseases, and an access policy will have theformat “++−∗∗+</w:t>
      </w:r>
      <w:r w:rsidR="00406C49" w:rsidRPr="00821C1D">
        <w:rPr>
          <w:rFonts w:ascii="Times New Roman" w:hAnsi="Times New Roman" w:cs="Times New Roman"/>
          <w:i/>
          <w:iCs/>
          <w:sz w:val="24"/>
          <w:szCs w:val="24"/>
        </w:rPr>
        <w:t>. . .</w:t>
      </w:r>
      <w:r w:rsidR="00406C49" w:rsidRPr="00821C1D">
        <w:rPr>
          <w:rFonts w:ascii="Times New Roman" w:hAnsi="Times New Roman" w:cs="Times New Roman"/>
          <w:sz w:val="24"/>
          <w:szCs w:val="24"/>
        </w:rPr>
        <w:t xml:space="preserve">” where “+” (“−”) indicates positive(negative) for a particular disease. </w:t>
      </w:r>
    </w:p>
    <w:p w:rsidR="005738C3" w:rsidRPr="00821C1D" w:rsidRDefault="00406C49" w:rsidP="00406C49">
      <w:pPr>
        <w:pStyle w:val="ListParagraph"/>
        <w:numPr>
          <w:ilvl w:val="0"/>
          <w:numId w:val="10"/>
        </w:numPr>
        <w:spacing w:line="360" w:lineRule="auto"/>
        <w:jc w:val="both"/>
        <w:rPr>
          <w:rFonts w:ascii="Times New Roman" w:hAnsi="Times New Roman" w:cs="Times New Roman"/>
          <w:sz w:val="24"/>
          <w:szCs w:val="24"/>
        </w:rPr>
      </w:pPr>
      <w:r w:rsidRPr="00821C1D">
        <w:rPr>
          <w:rFonts w:ascii="Times New Roman" w:hAnsi="Times New Roman" w:cs="Times New Roman"/>
          <w:sz w:val="24"/>
          <w:szCs w:val="24"/>
        </w:rPr>
        <w:t>If a CP-ABE cannot hide theaccess policy, then from the fact whether a person can decryptthe message or not, people can directly learn some sensitiveinformation of the user. Therefore, it is also very importantto hide the access policy in such applications. However,most of the existing ABE schemes based on AND-Gate withwildcard cannot achieve this property.</w:t>
      </w:r>
    </w:p>
    <w:p w:rsidR="00CA70E5" w:rsidRPr="00821C1D" w:rsidRDefault="00CA70E5" w:rsidP="00CA70E5">
      <w:pPr>
        <w:spacing w:line="360" w:lineRule="auto"/>
        <w:jc w:val="both"/>
        <w:rPr>
          <w:rFonts w:ascii="Times New Roman" w:hAnsi="Times New Roman" w:cs="Times New Roman"/>
          <w:sz w:val="24"/>
          <w:szCs w:val="24"/>
        </w:rPr>
      </w:pPr>
    </w:p>
    <w:p w:rsidR="00CA70E5" w:rsidRPr="00821C1D" w:rsidRDefault="00CA70E5" w:rsidP="00CA70E5">
      <w:pPr>
        <w:spacing w:line="360" w:lineRule="auto"/>
        <w:jc w:val="both"/>
        <w:rPr>
          <w:rFonts w:ascii="Times New Roman" w:hAnsi="Times New Roman" w:cs="Times New Roman"/>
          <w:b/>
          <w:sz w:val="24"/>
          <w:szCs w:val="24"/>
          <w:u w:val="single"/>
        </w:rPr>
      </w:pPr>
      <w:r w:rsidRPr="00821C1D">
        <w:rPr>
          <w:rFonts w:ascii="Times New Roman" w:hAnsi="Times New Roman" w:cs="Times New Roman"/>
          <w:b/>
          <w:sz w:val="24"/>
          <w:szCs w:val="24"/>
          <w:u w:val="single"/>
        </w:rPr>
        <w:t>PROPOSED SYSTEM:</w:t>
      </w:r>
    </w:p>
    <w:p w:rsidR="0084796D" w:rsidRPr="00821C1D" w:rsidRDefault="00C44B15" w:rsidP="00D23C35">
      <w:pPr>
        <w:pStyle w:val="ListParagraph"/>
        <w:numPr>
          <w:ilvl w:val="0"/>
          <w:numId w:val="11"/>
        </w:numPr>
        <w:spacing w:line="360" w:lineRule="auto"/>
        <w:jc w:val="both"/>
        <w:rPr>
          <w:rFonts w:ascii="Times New Roman" w:hAnsi="Times New Roman" w:cs="Times New Roman"/>
          <w:sz w:val="24"/>
          <w:szCs w:val="24"/>
        </w:rPr>
      </w:pPr>
      <w:r w:rsidRPr="00821C1D">
        <w:rPr>
          <w:rFonts w:ascii="Times New Roman" w:hAnsi="Times New Roman" w:cs="Times New Roman"/>
          <w:sz w:val="24"/>
          <w:szCs w:val="24"/>
        </w:rPr>
        <w:t xml:space="preserve">In this work, we explore new techniques for the constructionof CP-ABE schemes based on the AND-gate with wildcardaccess structure. The existing schemes of this type need </w:t>
      </w:r>
      <w:r w:rsidRPr="00821C1D">
        <w:rPr>
          <w:rFonts w:ascii="Times New Roman" w:hAnsi="Times New Roman" w:cs="Times New Roman"/>
          <w:sz w:val="24"/>
          <w:szCs w:val="24"/>
        </w:rPr>
        <w:lastRenderedPageBreak/>
        <w:t xml:space="preserve">touse three different elements to represent the three possiblevalues – positive, negative, and wildcard – of an attribute in theaccess structure. </w:t>
      </w:r>
    </w:p>
    <w:p w:rsidR="0084796D" w:rsidRPr="00821C1D" w:rsidRDefault="00C44B15" w:rsidP="00D23C35">
      <w:pPr>
        <w:pStyle w:val="ListParagraph"/>
        <w:numPr>
          <w:ilvl w:val="0"/>
          <w:numId w:val="11"/>
        </w:numPr>
        <w:spacing w:line="360" w:lineRule="auto"/>
        <w:jc w:val="both"/>
        <w:rPr>
          <w:rFonts w:ascii="Times New Roman" w:hAnsi="Times New Roman" w:cs="Times New Roman"/>
          <w:sz w:val="24"/>
          <w:szCs w:val="24"/>
        </w:rPr>
      </w:pPr>
      <w:r w:rsidRPr="00821C1D">
        <w:rPr>
          <w:rFonts w:ascii="Times New Roman" w:hAnsi="Times New Roman" w:cs="Times New Roman"/>
          <w:sz w:val="24"/>
          <w:szCs w:val="24"/>
        </w:rPr>
        <w:t xml:space="preserve">In this paper, we propose a new constructionwhich uses only one element to represent one attribute. Themain idea behind our construction is to use the “positions”of different symbols to perform the matching between theaccess policy and user attributes. </w:t>
      </w:r>
    </w:p>
    <w:p w:rsidR="0084796D" w:rsidRPr="00821C1D" w:rsidRDefault="00C44B15" w:rsidP="00D23C35">
      <w:pPr>
        <w:pStyle w:val="ListParagraph"/>
        <w:numPr>
          <w:ilvl w:val="0"/>
          <w:numId w:val="11"/>
        </w:numPr>
        <w:spacing w:line="360" w:lineRule="auto"/>
        <w:jc w:val="both"/>
        <w:rPr>
          <w:rFonts w:ascii="Times New Roman" w:hAnsi="Times New Roman" w:cs="Times New Roman"/>
          <w:sz w:val="24"/>
          <w:szCs w:val="24"/>
        </w:rPr>
      </w:pPr>
      <w:r w:rsidRPr="00821C1D">
        <w:rPr>
          <w:rFonts w:ascii="Times New Roman" w:hAnsi="Times New Roman" w:cs="Times New Roman"/>
          <w:sz w:val="24"/>
          <w:szCs w:val="24"/>
        </w:rPr>
        <w:t xml:space="preserve">Specifically, </w:t>
      </w:r>
      <w:r w:rsidR="00D01915" w:rsidRPr="00821C1D">
        <w:rPr>
          <w:rFonts w:ascii="Times New Roman" w:hAnsi="Times New Roman" w:cs="Times New Roman"/>
          <w:sz w:val="24"/>
          <w:szCs w:val="24"/>
        </w:rPr>
        <w:t>we</w:t>
      </w:r>
      <w:r w:rsidRPr="00821C1D">
        <w:rPr>
          <w:rFonts w:ascii="Times New Roman" w:hAnsi="Times New Roman" w:cs="Times New Roman"/>
          <w:sz w:val="24"/>
          <w:szCs w:val="24"/>
        </w:rPr>
        <w:t xml:space="preserve"> put theindices of all the positive, negative and wildcard attributesdefined in an access structure into three sets, and by using thetechnique of Viète’s formulas, we allow the decryptor toremove all the wildcard positions, and perform the decryptioncorrectly if and only if the remaining user attributes matchthose defined in the access structure. </w:t>
      </w:r>
    </w:p>
    <w:p w:rsidR="00934FF0" w:rsidRPr="00821C1D" w:rsidRDefault="00FC5E54" w:rsidP="00D23C35">
      <w:pPr>
        <w:pStyle w:val="ListParagraph"/>
        <w:numPr>
          <w:ilvl w:val="0"/>
          <w:numId w:val="11"/>
        </w:numPr>
        <w:spacing w:line="360" w:lineRule="auto"/>
        <w:jc w:val="both"/>
        <w:rPr>
          <w:rFonts w:ascii="Times New Roman" w:hAnsi="Times New Roman" w:cs="Times New Roman"/>
          <w:sz w:val="24"/>
          <w:szCs w:val="24"/>
        </w:rPr>
      </w:pPr>
      <w:r w:rsidRPr="00821C1D">
        <w:rPr>
          <w:rFonts w:ascii="Times New Roman" w:hAnsi="Times New Roman" w:cs="Times New Roman"/>
          <w:sz w:val="24"/>
          <w:szCs w:val="24"/>
        </w:rPr>
        <w:t>We</w:t>
      </w:r>
      <w:r w:rsidR="00934FF0" w:rsidRPr="00821C1D">
        <w:rPr>
          <w:rFonts w:ascii="Times New Roman" w:hAnsi="Times New Roman" w:cs="Times New Roman"/>
          <w:sz w:val="24"/>
          <w:szCs w:val="24"/>
        </w:rPr>
        <w:t xml:space="preserve"> further study the problem of hiding the access policy forCP-ABE based on AND-Gate with wildcard. As the main contributionof this work, we extend the technique we have used inthe first construction to bridge ABE based on AND-Gate withwildcard with Inner Product Encryption (IPE).</w:t>
      </w:r>
    </w:p>
    <w:p w:rsidR="00934FF0" w:rsidRPr="00821C1D" w:rsidRDefault="00934FF0" w:rsidP="00D23C35">
      <w:pPr>
        <w:pStyle w:val="ListParagraph"/>
        <w:numPr>
          <w:ilvl w:val="0"/>
          <w:numId w:val="11"/>
        </w:numPr>
        <w:spacing w:line="360" w:lineRule="auto"/>
        <w:jc w:val="both"/>
        <w:rPr>
          <w:rFonts w:ascii="Times New Roman" w:hAnsi="Times New Roman" w:cs="Times New Roman"/>
          <w:sz w:val="24"/>
          <w:szCs w:val="24"/>
        </w:rPr>
      </w:pPr>
      <w:r w:rsidRPr="00821C1D">
        <w:rPr>
          <w:rFonts w:ascii="Times New Roman" w:hAnsi="Times New Roman" w:cs="Times New Roman"/>
          <w:sz w:val="24"/>
          <w:szCs w:val="24"/>
        </w:rPr>
        <w:t>Specifically, we present a way to convert an access policycontaining positive, negative, and wildcard symbols into avector _</w:t>
      </w:r>
      <w:r w:rsidRPr="00821C1D">
        <w:rPr>
          <w:rFonts w:ascii="Times New Roman" w:hAnsi="Times New Roman" w:cs="Times New Roman"/>
          <w:i/>
          <w:iCs/>
          <w:sz w:val="24"/>
          <w:szCs w:val="24"/>
        </w:rPr>
        <w:t xml:space="preserve">X </w:t>
      </w:r>
      <w:r w:rsidRPr="00821C1D">
        <w:rPr>
          <w:rFonts w:ascii="Times New Roman" w:hAnsi="Times New Roman" w:cs="Times New Roman"/>
          <w:sz w:val="24"/>
          <w:szCs w:val="24"/>
        </w:rPr>
        <w:t xml:space="preserve">which is used for encryption, and the user’s attributescontaining positive and negative symbols into another vector _ </w:t>
      </w:r>
      <w:r w:rsidRPr="00821C1D">
        <w:rPr>
          <w:rFonts w:ascii="Times New Roman" w:hAnsi="Times New Roman" w:cs="Times New Roman"/>
          <w:i/>
          <w:iCs/>
          <w:sz w:val="24"/>
          <w:szCs w:val="24"/>
        </w:rPr>
        <w:t>Y</w:t>
      </w:r>
      <w:r w:rsidRPr="00821C1D">
        <w:rPr>
          <w:rFonts w:ascii="Times New Roman" w:hAnsi="Times New Roman" w:cs="Times New Roman"/>
          <w:sz w:val="24"/>
          <w:szCs w:val="24"/>
        </w:rPr>
        <w:t>which is used in key generation, and then apply the techniqueof IPE to do the encryption.</w:t>
      </w:r>
    </w:p>
    <w:p w:rsidR="00CA70E5" w:rsidRPr="00821C1D" w:rsidRDefault="00CA70E5" w:rsidP="00CA70E5">
      <w:pPr>
        <w:spacing w:line="360" w:lineRule="auto"/>
        <w:jc w:val="both"/>
        <w:rPr>
          <w:rFonts w:ascii="Times New Roman" w:hAnsi="Times New Roman" w:cs="Times New Roman"/>
          <w:b/>
          <w:sz w:val="24"/>
          <w:szCs w:val="24"/>
          <w:u w:val="single"/>
        </w:rPr>
      </w:pPr>
      <w:r w:rsidRPr="00821C1D">
        <w:rPr>
          <w:rFonts w:ascii="Times New Roman" w:hAnsi="Times New Roman" w:cs="Times New Roman"/>
          <w:b/>
          <w:sz w:val="24"/>
          <w:szCs w:val="24"/>
          <w:u w:val="single"/>
        </w:rPr>
        <w:t>ADVANTAGES OF PROPOSED SYSTEM:</w:t>
      </w:r>
    </w:p>
    <w:p w:rsidR="006F2204" w:rsidRPr="00821C1D" w:rsidRDefault="00A81B3E" w:rsidP="00CA70E5">
      <w:pPr>
        <w:pStyle w:val="ListParagraph"/>
        <w:numPr>
          <w:ilvl w:val="0"/>
          <w:numId w:val="11"/>
        </w:numPr>
        <w:spacing w:line="360" w:lineRule="auto"/>
        <w:jc w:val="both"/>
        <w:rPr>
          <w:rFonts w:ascii="Times New Roman" w:hAnsi="Times New Roman" w:cs="Times New Roman"/>
          <w:sz w:val="24"/>
          <w:szCs w:val="24"/>
        </w:rPr>
      </w:pPr>
      <w:r w:rsidRPr="00821C1D">
        <w:rPr>
          <w:rFonts w:ascii="Times New Roman" w:hAnsi="Times New Roman" w:cs="Times New Roman"/>
          <w:sz w:val="24"/>
          <w:szCs w:val="24"/>
        </w:rPr>
        <w:t>Our new technique leads to a new CP-ABE scheme with constant ciphertext size.</w:t>
      </w:r>
    </w:p>
    <w:p w:rsidR="00CA70E5" w:rsidRPr="00821C1D" w:rsidRDefault="006F2204" w:rsidP="00CA70E5">
      <w:pPr>
        <w:pStyle w:val="ListParagraph"/>
        <w:numPr>
          <w:ilvl w:val="0"/>
          <w:numId w:val="11"/>
        </w:numPr>
        <w:spacing w:line="360" w:lineRule="auto"/>
        <w:jc w:val="both"/>
        <w:rPr>
          <w:rFonts w:ascii="Times New Roman" w:hAnsi="Times New Roman" w:cs="Times New Roman"/>
          <w:sz w:val="24"/>
          <w:szCs w:val="24"/>
        </w:rPr>
      </w:pPr>
      <w:r w:rsidRPr="00821C1D">
        <w:rPr>
          <w:rFonts w:ascii="Times New Roman" w:hAnsi="Times New Roman" w:cs="Times New Roman"/>
          <w:sz w:val="24"/>
          <w:szCs w:val="24"/>
        </w:rPr>
        <w:t>The system have used in the first construction to bridge ABE based on AND-Gate with wildcard with Inner Product Encryption (IPE).</w:t>
      </w:r>
    </w:p>
    <w:p w:rsidR="00CF04A2" w:rsidRPr="00821C1D" w:rsidRDefault="00CF04A2" w:rsidP="00CF04A2">
      <w:pPr>
        <w:pStyle w:val="ListParagraph"/>
        <w:numPr>
          <w:ilvl w:val="0"/>
          <w:numId w:val="11"/>
        </w:numPr>
        <w:spacing w:line="360" w:lineRule="auto"/>
        <w:jc w:val="both"/>
        <w:rPr>
          <w:rFonts w:ascii="Times New Roman" w:hAnsi="Times New Roman" w:cs="Times New Roman"/>
          <w:sz w:val="24"/>
          <w:szCs w:val="24"/>
        </w:rPr>
      </w:pPr>
      <w:r w:rsidRPr="00821C1D">
        <w:rPr>
          <w:rFonts w:ascii="Times New Roman" w:hAnsi="Times New Roman" w:cs="Times New Roman"/>
          <w:sz w:val="24"/>
          <w:szCs w:val="24"/>
        </w:rPr>
        <w:t>Our first schemeachieves constant ciphertext size.</w:t>
      </w:r>
    </w:p>
    <w:p w:rsidR="00CF04A2" w:rsidRPr="00821C1D" w:rsidRDefault="007946F7" w:rsidP="007946F7">
      <w:pPr>
        <w:pStyle w:val="ListParagraph"/>
        <w:numPr>
          <w:ilvl w:val="0"/>
          <w:numId w:val="11"/>
        </w:numPr>
        <w:spacing w:line="360" w:lineRule="auto"/>
        <w:jc w:val="both"/>
        <w:rPr>
          <w:rFonts w:ascii="Times New Roman" w:hAnsi="Times New Roman" w:cs="Times New Roman"/>
          <w:sz w:val="24"/>
          <w:szCs w:val="24"/>
        </w:rPr>
      </w:pPr>
      <w:r w:rsidRPr="00821C1D">
        <w:rPr>
          <w:rFonts w:ascii="Times New Roman" w:hAnsi="Times New Roman" w:cs="Times New Roman"/>
          <w:sz w:val="24"/>
          <w:szCs w:val="24"/>
        </w:rPr>
        <w:t>Secure under the DecisionalBilinear Diffie-Hellman and the Decision Linear assumptions.</w:t>
      </w:r>
    </w:p>
    <w:p w:rsidR="00821C1D" w:rsidRDefault="00821C1D" w:rsidP="00CA70E5">
      <w:pPr>
        <w:spacing w:line="360" w:lineRule="auto"/>
        <w:jc w:val="both"/>
        <w:rPr>
          <w:rFonts w:ascii="Times New Roman" w:hAnsi="Times New Roman" w:cs="Times New Roman"/>
          <w:b/>
          <w:sz w:val="24"/>
          <w:szCs w:val="24"/>
          <w:u w:val="single"/>
        </w:rPr>
      </w:pPr>
    </w:p>
    <w:p w:rsidR="00821C1D" w:rsidRDefault="00821C1D" w:rsidP="00CA70E5">
      <w:pPr>
        <w:spacing w:line="360" w:lineRule="auto"/>
        <w:jc w:val="both"/>
        <w:rPr>
          <w:rFonts w:ascii="Times New Roman" w:hAnsi="Times New Roman" w:cs="Times New Roman"/>
          <w:b/>
          <w:sz w:val="24"/>
          <w:szCs w:val="24"/>
          <w:u w:val="single"/>
        </w:rPr>
      </w:pPr>
    </w:p>
    <w:p w:rsidR="00821C1D" w:rsidRDefault="00821C1D" w:rsidP="00CA70E5">
      <w:pPr>
        <w:spacing w:line="360" w:lineRule="auto"/>
        <w:jc w:val="both"/>
        <w:rPr>
          <w:rFonts w:ascii="Times New Roman" w:hAnsi="Times New Roman" w:cs="Times New Roman"/>
          <w:b/>
          <w:sz w:val="24"/>
          <w:szCs w:val="24"/>
          <w:u w:val="single"/>
        </w:rPr>
      </w:pPr>
    </w:p>
    <w:p w:rsidR="00795CC2" w:rsidRPr="00821C1D" w:rsidRDefault="00795CC2" w:rsidP="00CA70E5">
      <w:pPr>
        <w:spacing w:line="360" w:lineRule="auto"/>
        <w:jc w:val="both"/>
        <w:rPr>
          <w:rFonts w:ascii="Times New Roman" w:hAnsi="Times New Roman" w:cs="Times New Roman"/>
          <w:b/>
          <w:sz w:val="24"/>
          <w:szCs w:val="24"/>
          <w:u w:val="single"/>
        </w:rPr>
      </w:pPr>
      <w:r w:rsidRPr="00821C1D">
        <w:rPr>
          <w:rFonts w:ascii="Times New Roman" w:hAnsi="Times New Roman" w:cs="Times New Roman"/>
          <w:b/>
          <w:sz w:val="24"/>
          <w:szCs w:val="24"/>
          <w:u w:val="single"/>
        </w:rPr>
        <w:lastRenderedPageBreak/>
        <w:t>S</w:t>
      </w:r>
      <w:r w:rsidR="00B15C37" w:rsidRPr="00821C1D">
        <w:rPr>
          <w:rFonts w:ascii="Times New Roman" w:hAnsi="Times New Roman" w:cs="Times New Roman"/>
          <w:b/>
          <w:sz w:val="24"/>
          <w:szCs w:val="24"/>
          <w:u w:val="single"/>
        </w:rPr>
        <w:t>YSTEM ARCHITECTURE</w:t>
      </w:r>
      <w:r w:rsidRPr="00821C1D">
        <w:rPr>
          <w:rFonts w:ascii="Times New Roman" w:hAnsi="Times New Roman" w:cs="Times New Roman"/>
          <w:b/>
          <w:sz w:val="24"/>
          <w:szCs w:val="24"/>
          <w:u w:val="single"/>
        </w:rPr>
        <w:t>:</w:t>
      </w:r>
    </w:p>
    <w:p w:rsidR="00795CC2" w:rsidRPr="00821C1D" w:rsidRDefault="00071FB8" w:rsidP="00071FB8">
      <w:pPr>
        <w:spacing w:line="360" w:lineRule="auto"/>
        <w:jc w:val="center"/>
        <w:rPr>
          <w:rFonts w:ascii="Times New Roman" w:hAnsi="Times New Roman" w:cs="Times New Roman"/>
          <w:sz w:val="24"/>
          <w:szCs w:val="24"/>
        </w:rPr>
      </w:pPr>
      <w:r w:rsidRPr="00821C1D">
        <w:rPr>
          <w:rFonts w:ascii="Times New Roman" w:hAnsi="Times New Roman" w:cs="Times New Roman"/>
          <w:noProof/>
          <w:sz w:val="24"/>
          <w:szCs w:val="24"/>
          <w:lang w:bidi="te-IN"/>
        </w:rPr>
        <w:drawing>
          <wp:inline distT="0" distB="0" distL="0" distR="0">
            <wp:extent cx="4381500" cy="2447925"/>
            <wp:effectExtent l="19050" t="0" r="0" b="0"/>
            <wp:docPr id="1" name="Picture 1" descr="C:\Users\admi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Untitled.png"/>
                    <pic:cNvPicPr>
                      <a:picLocks noChangeAspect="1" noChangeArrowheads="1"/>
                    </pic:cNvPicPr>
                  </pic:nvPicPr>
                  <pic:blipFill>
                    <a:blip r:embed="rId7"/>
                    <a:srcRect/>
                    <a:stretch>
                      <a:fillRect/>
                    </a:stretch>
                  </pic:blipFill>
                  <pic:spPr bwMode="auto">
                    <a:xfrm>
                      <a:off x="0" y="0"/>
                      <a:ext cx="4381500" cy="2447925"/>
                    </a:xfrm>
                    <a:prstGeom prst="rect">
                      <a:avLst/>
                    </a:prstGeom>
                    <a:noFill/>
                    <a:ln w="9525">
                      <a:noFill/>
                      <a:miter lim="800000"/>
                      <a:headEnd/>
                      <a:tailEnd/>
                    </a:ln>
                  </pic:spPr>
                </pic:pic>
              </a:graphicData>
            </a:graphic>
          </wp:inline>
        </w:drawing>
      </w:r>
    </w:p>
    <w:p w:rsidR="00F62BB3" w:rsidRPr="00821C1D" w:rsidRDefault="00F62BB3" w:rsidP="00230B02">
      <w:pPr>
        <w:spacing w:after="0" w:line="360" w:lineRule="auto"/>
        <w:rPr>
          <w:rFonts w:ascii="Times New Roman" w:hAnsi="Times New Roman" w:cs="Times New Roman"/>
          <w:b/>
          <w:sz w:val="24"/>
          <w:szCs w:val="24"/>
          <w:u w:val="single"/>
        </w:rPr>
      </w:pPr>
    </w:p>
    <w:p w:rsidR="00F62BB3" w:rsidRPr="00821C1D" w:rsidRDefault="00F62BB3" w:rsidP="00230B02">
      <w:pPr>
        <w:spacing w:after="0" w:line="360" w:lineRule="auto"/>
        <w:rPr>
          <w:rFonts w:ascii="Times New Roman" w:hAnsi="Times New Roman" w:cs="Times New Roman"/>
          <w:b/>
          <w:sz w:val="24"/>
          <w:szCs w:val="24"/>
          <w:u w:val="single"/>
        </w:rPr>
      </w:pPr>
    </w:p>
    <w:p w:rsidR="00F62BB3" w:rsidRPr="00821C1D" w:rsidRDefault="00F62BB3" w:rsidP="00F62BB3">
      <w:pPr>
        <w:spacing w:after="0" w:line="360" w:lineRule="auto"/>
        <w:rPr>
          <w:rFonts w:ascii="Times New Roman" w:hAnsi="Times New Roman" w:cs="Times New Roman"/>
          <w:b/>
          <w:sz w:val="24"/>
          <w:szCs w:val="24"/>
          <w:u w:val="single"/>
        </w:rPr>
      </w:pPr>
      <w:r w:rsidRPr="00821C1D">
        <w:rPr>
          <w:rFonts w:ascii="Times New Roman" w:hAnsi="Times New Roman" w:cs="Times New Roman"/>
          <w:b/>
          <w:sz w:val="24"/>
          <w:szCs w:val="24"/>
          <w:u w:val="single"/>
        </w:rPr>
        <w:t>MODULES:</w:t>
      </w:r>
    </w:p>
    <w:p w:rsidR="00F62BB3" w:rsidRPr="00821C1D" w:rsidRDefault="00F62BB3" w:rsidP="00F62BB3">
      <w:pPr>
        <w:spacing w:after="0" w:line="360" w:lineRule="auto"/>
        <w:rPr>
          <w:rFonts w:ascii="Times New Roman" w:hAnsi="Times New Roman" w:cs="Times New Roman"/>
          <w:sz w:val="24"/>
          <w:szCs w:val="24"/>
        </w:rPr>
      </w:pPr>
    </w:p>
    <w:p w:rsidR="00F62BB3" w:rsidRPr="00821C1D" w:rsidRDefault="00F62BB3" w:rsidP="00D01314">
      <w:pPr>
        <w:pStyle w:val="ListParagraph"/>
        <w:numPr>
          <w:ilvl w:val="0"/>
          <w:numId w:val="12"/>
        </w:numPr>
        <w:spacing w:after="0" w:line="360" w:lineRule="auto"/>
        <w:rPr>
          <w:rFonts w:ascii="Times New Roman" w:hAnsi="Times New Roman" w:cs="Times New Roman"/>
          <w:sz w:val="24"/>
          <w:szCs w:val="24"/>
        </w:rPr>
      </w:pPr>
      <w:r w:rsidRPr="00821C1D">
        <w:rPr>
          <w:rFonts w:ascii="Times New Roman" w:hAnsi="Times New Roman" w:cs="Times New Roman"/>
          <w:sz w:val="24"/>
          <w:szCs w:val="24"/>
        </w:rPr>
        <w:t>Owner</w:t>
      </w:r>
    </w:p>
    <w:p w:rsidR="00F62BB3" w:rsidRPr="00821C1D" w:rsidRDefault="00F62BB3" w:rsidP="00D01314">
      <w:pPr>
        <w:pStyle w:val="ListParagraph"/>
        <w:numPr>
          <w:ilvl w:val="0"/>
          <w:numId w:val="12"/>
        </w:numPr>
        <w:spacing w:after="0" w:line="360" w:lineRule="auto"/>
        <w:rPr>
          <w:rFonts w:ascii="Times New Roman" w:hAnsi="Times New Roman" w:cs="Times New Roman"/>
          <w:sz w:val="24"/>
          <w:szCs w:val="24"/>
        </w:rPr>
      </w:pPr>
      <w:r w:rsidRPr="00821C1D">
        <w:rPr>
          <w:rFonts w:ascii="Times New Roman" w:hAnsi="Times New Roman" w:cs="Times New Roman"/>
          <w:sz w:val="24"/>
          <w:szCs w:val="24"/>
        </w:rPr>
        <w:t>User</w:t>
      </w:r>
    </w:p>
    <w:p w:rsidR="00F62BB3" w:rsidRPr="00821C1D" w:rsidRDefault="00F62BB3" w:rsidP="00D01314">
      <w:pPr>
        <w:pStyle w:val="ListParagraph"/>
        <w:numPr>
          <w:ilvl w:val="0"/>
          <w:numId w:val="12"/>
        </w:numPr>
        <w:spacing w:after="0" w:line="360" w:lineRule="auto"/>
        <w:rPr>
          <w:rFonts w:ascii="Times New Roman" w:hAnsi="Times New Roman" w:cs="Times New Roman"/>
          <w:sz w:val="24"/>
          <w:szCs w:val="24"/>
        </w:rPr>
      </w:pPr>
      <w:r w:rsidRPr="00821C1D">
        <w:rPr>
          <w:rFonts w:ascii="Times New Roman" w:hAnsi="Times New Roman" w:cs="Times New Roman"/>
          <w:sz w:val="24"/>
          <w:szCs w:val="24"/>
        </w:rPr>
        <w:t>Admin</w:t>
      </w:r>
    </w:p>
    <w:p w:rsidR="00F62BB3" w:rsidRPr="00821C1D" w:rsidRDefault="00F62BB3" w:rsidP="00F62BB3">
      <w:pPr>
        <w:spacing w:after="0" w:line="360" w:lineRule="auto"/>
        <w:rPr>
          <w:rFonts w:ascii="Times New Roman" w:hAnsi="Times New Roman" w:cs="Times New Roman"/>
          <w:sz w:val="24"/>
          <w:szCs w:val="24"/>
        </w:rPr>
      </w:pPr>
    </w:p>
    <w:p w:rsidR="00D01314" w:rsidRPr="00821C1D" w:rsidRDefault="00D01314" w:rsidP="00D01314">
      <w:pPr>
        <w:spacing w:after="0" w:line="360" w:lineRule="auto"/>
        <w:rPr>
          <w:rFonts w:ascii="Times New Roman" w:hAnsi="Times New Roman" w:cs="Times New Roman"/>
          <w:b/>
          <w:sz w:val="24"/>
          <w:szCs w:val="24"/>
          <w:u w:val="single"/>
        </w:rPr>
      </w:pPr>
      <w:r w:rsidRPr="00821C1D">
        <w:rPr>
          <w:rFonts w:ascii="Times New Roman" w:hAnsi="Times New Roman" w:cs="Times New Roman"/>
          <w:b/>
          <w:sz w:val="24"/>
          <w:szCs w:val="24"/>
          <w:u w:val="single"/>
        </w:rPr>
        <w:t>MODULES DESCRIPTION:</w:t>
      </w:r>
    </w:p>
    <w:p w:rsidR="00F62BB3" w:rsidRPr="00821C1D" w:rsidRDefault="00F62BB3" w:rsidP="00F62BB3">
      <w:pPr>
        <w:spacing w:after="0" w:line="360" w:lineRule="auto"/>
        <w:rPr>
          <w:rFonts w:ascii="Times New Roman" w:hAnsi="Times New Roman" w:cs="Times New Roman"/>
          <w:sz w:val="24"/>
          <w:szCs w:val="24"/>
        </w:rPr>
      </w:pPr>
      <w:r w:rsidRPr="00821C1D">
        <w:rPr>
          <w:rFonts w:ascii="Times New Roman" w:hAnsi="Times New Roman" w:cs="Times New Roman"/>
          <w:sz w:val="24"/>
          <w:szCs w:val="24"/>
        </w:rPr>
        <w:t xml:space="preserve"> Owner:</w:t>
      </w:r>
    </w:p>
    <w:p w:rsidR="00F62BB3" w:rsidRPr="00821C1D" w:rsidRDefault="00F62BB3" w:rsidP="00F62BB3">
      <w:pPr>
        <w:spacing w:after="0" w:line="360" w:lineRule="auto"/>
        <w:rPr>
          <w:rFonts w:ascii="Times New Roman" w:hAnsi="Times New Roman" w:cs="Times New Roman"/>
          <w:sz w:val="24"/>
          <w:szCs w:val="24"/>
        </w:rPr>
      </w:pPr>
    </w:p>
    <w:p w:rsidR="00C06659" w:rsidRPr="00821C1D" w:rsidRDefault="00F62BB3" w:rsidP="00C06659">
      <w:pPr>
        <w:pStyle w:val="ListParagraph"/>
        <w:numPr>
          <w:ilvl w:val="0"/>
          <w:numId w:val="15"/>
        </w:numPr>
        <w:spacing w:after="0" w:line="360" w:lineRule="auto"/>
        <w:rPr>
          <w:rFonts w:ascii="Times New Roman" w:hAnsi="Times New Roman" w:cs="Times New Roman"/>
          <w:sz w:val="24"/>
          <w:szCs w:val="24"/>
        </w:rPr>
      </w:pPr>
      <w:r w:rsidRPr="00821C1D">
        <w:rPr>
          <w:rFonts w:ascii="Times New Roman" w:hAnsi="Times New Roman" w:cs="Times New Roman"/>
          <w:sz w:val="24"/>
          <w:szCs w:val="24"/>
        </w:rPr>
        <w:t xml:space="preserve">Owner Will </w:t>
      </w:r>
      <w:r w:rsidR="008A7D70" w:rsidRPr="00821C1D">
        <w:rPr>
          <w:rFonts w:ascii="Times New Roman" w:hAnsi="Times New Roman" w:cs="Times New Roman"/>
          <w:sz w:val="24"/>
          <w:szCs w:val="24"/>
        </w:rPr>
        <w:t>Sign up</w:t>
      </w:r>
      <w:r w:rsidRPr="00821C1D">
        <w:rPr>
          <w:rFonts w:ascii="Times New Roman" w:hAnsi="Times New Roman" w:cs="Times New Roman"/>
          <w:sz w:val="24"/>
          <w:szCs w:val="24"/>
        </w:rPr>
        <w:t xml:space="preserve"> and Wait for the </w:t>
      </w:r>
      <w:r w:rsidR="00AE73E3" w:rsidRPr="00821C1D">
        <w:rPr>
          <w:rFonts w:ascii="Times New Roman" w:hAnsi="Times New Roman" w:cs="Times New Roman"/>
          <w:sz w:val="24"/>
          <w:szCs w:val="24"/>
        </w:rPr>
        <w:t>authorization (</w:t>
      </w:r>
      <w:r w:rsidRPr="00821C1D">
        <w:rPr>
          <w:rFonts w:ascii="Times New Roman" w:hAnsi="Times New Roman" w:cs="Times New Roman"/>
          <w:sz w:val="24"/>
          <w:szCs w:val="24"/>
        </w:rPr>
        <w:t>key) of admin.</w:t>
      </w:r>
    </w:p>
    <w:p w:rsidR="00C06659" w:rsidRPr="00821C1D" w:rsidRDefault="00C06659" w:rsidP="00F62BB3">
      <w:pPr>
        <w:spacing w:after="0" w:line="360" w:lineRule="auto"/>
        <w:rPr>
          <w:rFonts w:ascii="Times New Roman" w:hAnsi="Times New Roman" w:cs="Times New Roman"/>
          <w:sz w:val="24"/>
          <w:szCs w:val="24"/>
        </w:rPr>
      </w:pPr>
    </w:p>
    <w:p w:rsidR="00C06659" w:rsidRPr="00821C1D" w:rsidRDefault="00F62BB3" w:rsidP="00C06659">
      <w:pPr>
        <w:pStyle w:val="ListParagraph"/>
        <w:numPr>
          <w:ilvl w:val="0"/>
          <w:numId w:val="15"/>
        </w:numPr>
        <w:spacing w:after="0" w:line="360" w:lineRule="auto"/>
        <w:rPr>
          <w:rFonts w:ascii="Times New Roman" w:hAnsi="Times New Roman" w:cs="Times New Roman"/>
          <w:sz w:val="24"/>
          <w:szCs w:val="24"/>
        </w:rPr>
      </w:pPr>
      <w:r w:rsidRPr="00821C1D">
        <w:rPr>
          <w:rFonts w:ascii="Times New Roman" w:hAnsi="Times New Roman" w:cs="Times New Roman"/>
          <w:sz w:val="24"/>
          <w:szCs w:val="24"/>
        </w:rPr>
        <w:t>After Getting key Owner can login using the key,and upload any personal file by encrypting using ABE with wildcard characters on the cloud.</w:t>
      </w:r>
    </w:p>
    <w:p w:rsidR="00C06659" w:rsidRPr="00821C1D" w:rsidRDefault="00C06659" w:rsidP="00F62BB3">
      <w:pPr>
        <w:spacing w:after="0" w:line="360" w:lineRule="auto"/>
        <w:rPr>
          <w:rFonts w:ascii="Times New Roman" w:hAnsi="Times New Roman" w:cs="Times New Roman"/>
          <w:sz w:val="24"/>
          <w:szCs w:val="24"/>
        </w:rPr>
      </w:pPr>
    </w:p>
    <w:p w:rsidR="00C06659" w:rsidRPr="00821C1D" w:rsidRDefault="00C06659" w:rsidP="00C06659">
      <w:pPr>
        <w:pStyle w:val="ListParagraph"/>
        <w:numPr>
          <w:ilvl w:val="0"/>
          <w:numId w:val="15"/>
        </w:numPr>
        <w:spacing w:after="0" w:line="360" w:lineRule="auto"/>
        <w:rPr>
          <w:rFonts w:ascii="Times New Roman" w:hAnsi="Times New Roman" w:cs="Times New Roman"/>
          <w:sz w:val="24"/>
          <w:szCs w:val="24"/>
        </w:rPr>
      </w:pPr>
      <w:r w:rsidRPr="00821C1D">
        <w:rPr>
          <w:rFonts w:ascii="Times New Roman" w:hAnsi="Times New Roman" w:cs="Times New Roman"/>
          <w:sz w:val="24"/>
          <w:szCs w:val="24"/>
        </w:rPr>
        <w:t>Owner</w:t>
      </w:r>
      <w:r w:rsidR="00F62BB3" w:rsidRPr="00821C1D">
        <w:rPr>
          <w:rFonts w:ascii="Times New Roman" w:hAnsi="Times New Roman" w:cs="Times New Roman"/>
          <w:sz w:val="24"/>
          <w:szCs w:val="24"/>
        </w:rPr>
        <w:t xml:space="preserve"> will check the progress status of the file upload by him/her.</w:t>
      </w:r>
    </w:p>
    <w:p w:rsidR="00C06659" w:rsidRPr="00821C1D" w:rsidRDefault="00C06659" w:rsidP="00F62BB3">
      <w:pPr>
        <w:spacing w:after="0" w:line="360" w:lineRule="auto"/>
        <w:rPr>
          <w:rFonts w:ascii="Times New Roman" w:hAnsi="Times New Roman" w:cs="Times New Roman"/>
          <w:sz w:val="24"/>
          <w:szCs w:val="24"/>
        </w:rPr>
      </w:pPr>
    </w:p>
    <w:p w:rsidR="00F62BB3" w:rsidRPr="00821C1D" w:rsidRDefault="00C06659" w:rsidP="00C06659">
      <w:pPr>
        <w:pStyle w:val="ListParagraph"/>
        <w:numPr>
          <w:ilvl w:val="0"/>
          <w:numId w:val="15"/>
        </w:numPr>
        <w:spacing w:after="0" w:line="360" w:lineRule="auto"/>
        <w:rPr>
          <w:rFonts w:ascii="Times New Roman" w:hAnsi="Times New Roman" w:cs="Times New Roman"/>
          <w:sz w:val="24"/>
          <w:szCs w:val="24"/>
        </w:rPr>
      </w:pPr>
      <w:r w:rsidRPr="00821C1D">
        <w:rPr>
          <w:rFonts w:ascii="Times New Roman" w:hAnsi="Times New Roman" w:cs="Times New Roman"/>
          <w:sz w:val="24"/>
          <w:szCs w:val="24"/>
        </w:rPr>
        <w:t>Owner</w:t>
      </w:r>
      <w:r w:rsidR="00F62BB3" w:rsidRPr="00821C1D">
        <w:rPr>
          <w:rFonts w:ascii="Times New Roman" w:hAnsi="Times New Roman" w:cs="Times New Roman"/>
          <w:sz w:val="24"/>
          <w:szCs w:val="24"/>
        </w:rPr>
        <w:t xml:space="preserve"> logout the session.</w:t>
      </w:r>
    </w:p>
    <w:p w:rsidR="00C06659" w:rsidRPr="00821C1D" w:rsidRDefault="00C06659" w:rsidP="00F62BB3">
      <w:pPr>
        <w:spacing w:after="0" w:line="360" w:lineRule="auto"/>
        <w:rPr>
          <w:rFonts w:ascii="Times New Roman" w:hAnsi="Times New Roman" w:cs="Times New Roman"/>
          <w:sz w:val="24"/>
          <w:szCs w:val="24"/>
        </w:rPr>
      </w:pPr>
    </w:p>
    <w:p w:rsidR="00C06659" w:rsidRPr="00821C1D" w:rsidRDefault="00F62BB3" w:rsidP="00F62BB3">
      <w:pPr>
        <w:spacing w:after="0" w:line="360" w:lineRule="auto"/>
        <w:rPr>
          <w:rFonts w:ascii="Times New Roman" w:hAnsi="Times New Roman" w:cs="Times New Roman"/>
          <w:b/>
          <w:sz w:val="24"/>
          <w:szCs w:val="24"/>
        </w:rPr>
      </w:pPr>
      <w:r w:rsidRPr="00821C1D">
        <w:rPr>
          <w:rFonts w:ascii="Times New Roman" w:hAnsi="Times New Roman" w:cs="Times New Roman"/>
          <w:b/>
          <w:sz w:val="24"/>
          <w:szCs w:val="24"/>
        </w:rPr>
        <w:t>User:</w:t>
      </w:r>
    </w:p>
    <w:p w:rsidR="00C06659" w:rsidRPr="00821C1D" w:rsidRDefault="00C06659" w:rsidP="00F62BB3">
      <w:pPr>
        <w:spacing w:after="0" w:line="360" w:lineRule="auto"/>
        <w:rPr>
          <w:rFonts w:ascii="Times New Roman" w:hAnsi="Times New Roman" w:cs="Times New Roman"/>
          <w:sz w:val="24"/>
          <w:szCs w:val="24"/>
        </w:rPr>
      </w:pPr>
    </w:p>
    <w:p w:rsidR="00F62BB3" w:rsidRPr="00821C1D" w:rsidRDefault="00F62BB3" w:rsidP="00C06659">
      <w:pPr>
        <w:pStyle w:val="ListParagraph"/>
        <w:numPr>
          <w:ilvl w:val="0"/>
          <w:numId w:val="14"/>
        </w:numPr>
        <w:spacing w:after="0" w:line="360" w:lineRule="auto"/>
        <w:rPr>
          <w:rFonts w:ascii="Times New Roman" w:hAnsi="Times New Roman" w:cs="Times New Roman"/>
          <w:sz w:val="24"/>
          <w:szCs w:val="24"/>
        </w:rPr>
      </w:pPr>
      <w:r w:rsidRPr="00821C1D">
        <w:rPr>
          <w:rFonts w:ascii="Times New Roman" w:hAnsi="Times New Roman" w:cs="Times New Roman"/>
          <w:sz w:val="24"/>
          <w:szCs w:val="24"/>
        </w:rPr>
        <w:t xml:space="preserve">User </w:t>
      </w:r>
      <w:r w:rsidR="00D13717" w:rsidRPr="00821C1D">
        <w:rPr>
          <w:rFonts w:ascii="Times New Roman" w:hAnsi="Times New Roman" w:cs="Times New Roman"/>
          <w:sz w:val="24"/>
          <w:szCs w:val="24"/>
        </w:rPr>
        <w:t>will</w:t>
      </w:r>
      <w:r w:rsidRPr="00821C1D">
        <w:rPr>
          <w:rFonts w:ascii="Times New Roman" w:hAnsi="Times New Roman" w:cs="Times New Roman"/>
          <w:sz w:val="24"/>
          <w:szCs w:val="24"/>
        </w:rPr>
        <w:t xml:space="preserve"> regi</w:t>
      </w:r>
      <w:r w:rsidR="00D13717" w:rsidRPr="00821C1D">
        <w:rPr>
          <w:rFonts w:ascii="Times New Roman" w:hAnsi="Times New Roman" w:cs="Times New Roman"/>
          <w:sz w:val="24"/>
          <w:szCs w:val="24"/>
        </w:rPr>
        <w:t>ster</w:t>
      </w:r>
      <w:r w:rsidRPr="00821C1D">
        <w:rPr>
          <w:rFonts w:ascii="Times New Roman" w:hAnsi="Times New Roman" w:cs="Times New Roman"/>
          <w:sz w:val="24"/>
          <w:szCs w:val="24"/>
        </w:rPr>
        <w:t xml:space="preserve"> and wait for the authorization(key) of admin.</w:t>
      </w:r>
    </w:p>
    <w:p w:rsidR="00C06659" w:rsidRPr="00821C1D" w:rsidRDefault="00C06659" w:rsidP="00F62BB3">
      <w:pPr>
        <w:spacing w:after="0" w:line="360" w:lineRule="auto"/>
        <w:rPr>
          <w:rFonts w:ascii="Times New Roman" w:hAnsi="Times New Roman" w:cs="Times New Roman"/>
          <w:sz w:val="24"/>
          <w:szCs w:val="24"/>
        </w:rPr>
      </w:pPr>
    </w:p>
    <w:p w:rsidR="00F62BB3" w:rsidRPr="00821C1D" w:rsidRDefault="00F62BB3" w:rsidP="00C06659">
      <w:pPr>
        <w:pStyle w:val="ListParagraph"/>
        <w:numPr>
          <w:ilvl w:val="0"/>
          <w:numId w:val="14"/>
        </w:numPr>
        <w:spacing w:after="0" w:line="360" w:lineRule="auto"/>
        <w:rPr>
          <w:rFonts w:ascii="Times New Roman" w:hAnsi="Times New Roman" w:cs="Times New Roman"/>
          <w:sz w:val="24"/>
          <w:szCs w:val="24"/>
        </w:rPr>
      </w:pPr>
      <w:r w:rsidRPr="00821C1D">
        <w:rPr>
          <w:rFonts w:ascii="Times New Roman" w:hAnsi="Times New Roman" w:cs="Times New Roman"/>
          <w:sz w:val="24"/>
          <w:szCs w:val="24"/>
        </w:rPr>
        <w:t>User will login and access file using the same attribute for decrypt</w:t>
      </w:r>
    </w:p>
    <w:p w:rsidR="00C06659" w:rsidRPr="00821C1D" w:rsidRDefault="00C06659" w:rsidP="00F62BB3">
      <w:pPr>
        <w:spacing w:after="0" w:line="360" w:lineRule="auto"/>
        <w:rPr>
          <w:rFonts w:ascii="Times New Roman" w:hAnsi="Times New Roman" w:cs="Times New Roman"/>
          <w:sz w:val="24"/>
          <w:szCs w:val="24"/>
        </w:rPr>
      </w:pPr>
    </w:p>
    <w:p w:rsidR="00F62BB3" w:rsidRPr="00821C1D" w:rsidRDefault="00F62BB3" w:rsidP="00C06659">
      <w:pPr>
        <w:pStyle w:val="ListParagraph"/>
        <w:numPr>
          <w:ilvl w:val="0"/>
          <w:numId w:val="14"/>
        </w:numPr>
        <w:spacing w:after="0" w:line="360" w:lineRule="auto"/>
        <w:rPr>
          <w:rFonts w:ascii="Times New Roman" w:hAnsi="Times New Roman" w:cs="Times New Roman"/>
          <w:sz w:val="24"/>
          <w:szCs w:val="24"/>
        </w:rPr>
      </w:pPr>
      <w:r w:rsidRPr="00821C1D">
        <w:rPr>
          <w:rFonts w:ascii="Times New Roman" w:hAnsi="Times New Roman" w:cs="Times New Roman"/>
          <w:sz w:val="24"/>
          <w:szCs w:val="24"/>
        </w:rPr>
        <w:t>User view the file and download the file</w:t>
      </w:r>
    </w:p>
    <w:p w:rsidR="00C06659" w:rsidRPr="00821C1D" w:rsidRDefault="00C06659" w:rsidP="00F62BB3">
      <w:pPr>
        <w:spacing w:after="0" w:line="360" w:lineRule="auto"/>
        <w:rPr>
          <w:rFonts w:ascii="Times New Roman" w:hAnsi="Times New Roman" w:cs="Times New Roman"/>
          <w:sz w:val="24"/>
          <w:szCs w:val="24"/>
        </w:rPr>
      </w:pPr>
    </w:p>
    <w:p w:rsidR="00F62BB3" w:rsidRPr="00821C1D" w:rsidRDefault="00F62BB3" w:rsidP="00C06659">
      <w:pPr>
        <w:pStyle w:val="ListParagraph"/>
        <w:numPr>
          <w:ilvl w:val="0"/>
          <w:numId w:val="14"/>
        </w:numPr>
        <w:spacing w:after="0" w:line="360" w:lineRule="auto"/>
        <w:rPr>
          <w:rFonts w:ascii="Times New Roman" w:hAnsi="Times New Roman" w:cs="Times New Roman"/>
          <w:sz w:val="24"/>
          <w:szCs w:val="24"/>
        </w:rPr>
      </w:pPr>
      <w:r w:rsidRPr="00821C1D">
        <w:rPr>
          <w:rFonts w:ascii="Times New Roman" w:hAnsi="Times New Roman" w:cs="Times New Roman"/>
          <w:sz w:val="24"/>
          <w:szCs w:val="24"/>
        </w:rPr>
        <w:t>User logout the session.</w:t>
      </w:r>
    </w:p>
    <w:p w:rsidR="00F62BB3" w:rsidRPr="00821C1D" w:rsidRDefault="00F62BB3" w:rsidP="00F62BB3">
      <w:pPr>
        <w:spacing w:after="0" w:line="360" w:lineRule="auto"/>
        <w:rPr>
          <w:rFonts w:ascii="Times New Roman" w:hAnsi="Times New Roman" w:cs="Times New Roman"/>
          <w:b/>
          <w:sz w:val="24"/>
          <w:szCs w:val="24"/>
        </w:rPr>
      </w:pPr>
      <w:r w:rsidRPr="00821C1D">
        <w:rPr>
          <w:rFonts w:ascii="Times New Roman" w:hAnsi="Times New Roman" w:cs="Times New Roman"/>
          <w:b/>
          <w:sz w:val="24"/>
          <w:szCs w:val="24"/>
        </w:rPr>
        <w:t>Admin:</w:t>
      </w:r>
    </w:p>
    <w:p w:rsidR="00C06659" w:rsidRPr="00821C1D" w:rsidRDefault="00C06659" w:rsidP="00F62BB3">
      <w:pPr>
        <w:spacing w:after="0" w:line="360" w:lineRule="auto"/>
        <w:rPr>
          <w:rFonts w:ascii="Times New Roman" w:hAnsi="Times New Roman" w:cs="Times New Roman"/>
          <w:sz w:val="24"/>
          <w:szCs w:val="24"/>
        </w:rPr>
      </w:pPr>
    </w:p>
    <w:p w:rsidR="00F62BB3" w:rsidRPr="00821C1D" w:rsidRDefault="00F62BB3" w:rsidP="00C06659">
      <w:pPr>
        <w:pStyle w:val="ListParagraph"/>
        <w:numPr>
          <w:ilvl w:val="0"/>
          <w:numId w:val="13"/>
        </w:numPr>
        <w:spacing w:after="0" w:line="360" w:lineRule="auto"/>
        <w:rPr>
          <w:rFonts w:ascii="Times New Roman" w:hAnsi="Times New Roman" w:cs="Times New Roman"/>
          <w:sz w:val="24"/>
          <w:szCs w:val="24"/>
        </w:rPr>
      </w:pPr>
      <w:r w:rsidRPr="00821C1D">
        <w:rPr>
          <w:rFonts w:ascii="Times New Roman" w:hAnsi="Times New Roman" w:cs="Times New Roman"/>
          <w:sz w:val="24"/>
          <w:szCs w:val="24"/>
        </w:rPr>
        <w:t>Admin Will Login on the admin's page.</w:t>
      </w:r>
    </w:p>
    <w:p w:rsidR="00C06659" w:rsidRPr="00821C1D" w:rsidRDefault="00C06659" w:rsidP="00F62BB3">
      <w:pPr>
        <w:spacing w:after="0" w:line="360" w:lineRule="auto"/>
        <w:rPr>
          <w:rFonts w:ascii="Times New Roman" w:hAnsi="Times New Roman" w:cs="Times New Roman"/>
          <w:sz w:val="24"/>
          <w:szCs w:val="24"/>
        </w:rPr>
      </w:pPr>
    </w:p>
    <w:p w:rsidR="00F62BB3" w:rsidRPr="00821C1D" w:rsidRDefault="00F62BB3" w:rsidP="00C06659">
      <w:pPr>
        <w:pStyle w:val="ListParagraph"/>
        <w:numPr>
          <w:ilvl w:val="0"/>
          <w:numId w:val="13"/>
        </w:numPr>
        <w:spacing w:after="0" w:line="360" w:lineRule="auto"/>
        <w:rPr>
          <w:rFonts w:ascii="Times New Roman" w:hAnsi="Times New Roman" w:cs="Times New Roman"/>
          <w:sz w:val="24"/>
          <w:szCs w:val="24"/>
        </w:rPr>
      </w:pPr>
      <w:r w:rsidRPr="00821C1D">
        <w:rPr>
          <w:rFonts w:ascii="Times New Roman" w:hAnsi="Times New Roman" w:cs="Times New Roman"/>
          <w:sz w:val="24"/>
          <w:szCs w:val="24"/>
        </w:rPr>
        <w:t>He/she will check the pending requests of any of the above person.</w:t>
      </w:r>
    </w:p>
    <w:p w:rsidR="00C06659" w:rsidRPr="00821C1D" w:rsidRDefault="00C06659" w:rsidP="00F62BB3">
      <w:pPr>
        <w:spacing w:after="0" w:line="360" w:lineRule="auto"/>
        <w:rPr>
          <w:rFonts w:ascii="Times New Roman" w:hAnsi="Times New Roman" w:cs="Times New Roman"/>
          <w:sz w:val="24"/>
          <w:szCs w:val="24"/>
        </w:rPr>
      </w:pPr>
    </w:p>
    <w:p w:rsidR="00F62BB3" w:rsidRPr="00821C1D" w:rsidRDefault="00F62BB3" w:rsidP="00C06659">
      <w:pPr>
        <w:pStyle w:val="ListParagraph"/>
        <w:numPr>
          <w:ilvl w:val="0"/>
          <w:numId w:val="13"/>
        </w:numPr>
        <w:spacing w:after="0" w:line="360" w:lineRule="auto"/>
        <w:rPr>
          <w:rFonts w:ascii="Times New Roman" w:hAnsi="Times New Roman" w:cs="Times New Roman"/>
          <w:sz w:val="24"/>
          <w:szCs w:val="24"/>
        </w:rPr>
      </w:pPr>
      <w:r w:rsidRPr="00821C1D">
        <w:rPr>
          <w:rFonts w:ascii="Times New Roman" w:hAnsi="Times New Roman" w:cs="Times New Roman"/>
          <w:sz w:val="24"/>
          <w:szCs w:val="24"/>
        </w:rPr>
        <w:t xml:space="preserve">Admin check the download/session history user for future </w:t>
      </w:r>
      <w:r w:rsidR="00C06659" w:rsidRPr="00821C1D">
        <w:rPr>
          <w:rFonts w:ascii="Times New Roman" w:hAnsi="Times New Roman" w:cs="Times New Roman"/>
          <w:sz w:val="24"/>
          <w:szCs w:val="24"/>
        </w:rPr>
        <w:t>referral</w:t>
      </w:r>
    </w:p>
    <w:p w:rsidR="00C06659" w:rsidRPr="00821C1D" w:rsidRDefault="00C06659" w:rsidP="00F62BB3">
      <w:pPr>
        <w:spacing w:after="0" w:line="360" w:lineRule="auto"/>
        <w:rPr>
          <w:rFonts w:ascii="Times New Roman" w:hAnsi="Times New Roman" w:cs="Times New Roman"/>
          <w:sz w:val="24"/>
          <w:szCs w:val="24"/>
        </w:rPr>
      </w:pPr>
    </w:p>
    <w:p w:rsidR="00F62BB3" w:rsidRPr="00821C1D" w:rsidRDefault="00F62BB3" w:rsidP="00C06659">
      <w:pPr>
        <w:pStyle w:val="ListParagraph"/>
        <w:numPr>
          <w:ilvl w:val="0"/>
          <w:numId w:val="13"/>
        </w:numPr>
        <w:spacing w:after="0" w:line="360" w:lineRule="auto"/>
        <w:rPr>
          <w:rFonts w:ascii="Times New Roman" w:hAnsi="Times New Roman" w:cs="Times New Roman"/>
          <w:sz w:val="24"/>
          <w:szCs w:val="24"/>
        </w:rPr>
      </w:pPr>
      <w:r w:rsidRPr="00821C1D">
        <w:rPr>
          <w:rFonts w:ascii="Times New Roman" w:hAnsi="Times New Roman" w:cs="Times New Roman"/>
          <w:sz w:val="24"/>
          <w:szCs w:val="24"/>
        </w:rPr>
        <w:t>Admin logout session</w:t>
      </w:r>
    </w:p>
    <w:p w:rsidR="00230B02" w:rsidRPr="00821C1D" w:rsidRDefault="00230B02" w:rsidP="00F62BB3">
      <w:pPr>
        <w:spacing w:after="0" w:line="360" w:lineRule="auto"/>
        <w:rPr>
          <w:rFonts w:ascii="Times New Roman" w:hAnsi="Times New Roman" w:cs="Times New Roman"/>
          <w:b/>
          <w:sz w:val="24"/>
          <w:szCs w:val="24"/>
          <w:u w:val="single"/>
        </w:rPr>
      </w:pPr>
      <w:r w:rsidRPr="00821C1D">
        <w:rPr>
          <w:rFonts w:ascii="Times New Roman" w:hAnsi="Times New Roman" w:cs="Times New Roman"/>
          <w:b/>
          <w:sz w:val="24"/>
          <w:szCs w:val="24"/>
          <w:u w:val="single"/>
        </w:rPr>
        <w:t>SYSTEM REQUIREMENTS:</w:t>
      </w:r>
    </w:p>
    <w:p w:rsidR="00230B02" w:rsidRPr="00821C1D" w:rsidRDefault="00230B02" w:rsidP="00230B02">
      <w:pPr>
        <w:pStyle w:val="BodyTextIndent"/>
        <w:spacing w:after="0" w:line="360" w:lineRule="auto"/>
        <w:ind w:left="0"/>
        <w:jc w:val="both"/>
        <w:rPr>
          <w:b/>
          <w:u w:val="single"/>
        </w:rPr>
      </w:pPr>
      <w:r w:rsidRPr="00821C1D">
        <w:rPr>
          <w:b/>
          <w:u w:val="single"/>
        </w:rPr>
        <w:t>HARDWARE REQUIREMENTS:</w:t>
      </w:r>
    </w:p>
    <w:p w:rsidR="00230B02" w:rsidRPr="00821C1D" w:rsidRDefault="00230B02" w:rsidP="00230B02">
      <w:pPr>
        <w:pStyle w:val="BodyTextIndent"/>
        <w:spacing w:after="0" w:line="360" w:lineRule="auto"/>
        <w:jc w:val="both"/>
        <w:rPr>
          <w:b/>
        </w:rPr>
      </w:pPr>
    </w:p>
    <w:p w:rsidR="00230B02" w:rsidRPr="00821C1D" w:rsidRDefault="00504F17" w:rsidP="00230B02">
      <w:pPr>
        <w:pStyle w:val="BodyTextIndent"/>
        <w:numPr>
          <w:ilvl w:val="0"/>
          <w:numId w:val="1"/>
        </w:numPr>
        <w:autoSpaceDE w:val="0"/>
        <w:autoSpaceDN w:val="0"/>
        <w:adjustRightInd w:val="0"/>
        <w:spacing w:after="0" w:line="360" w:lineRule="auto"/>
        <w:jc w:val="both"/>
        <w:rPr>
          <w:lang w:val="en-GB"/>
        </w:rPr>
      </w:pPr>
      <w:r w:rsidRPr="00821C1D">
        <w:rPr>
          <w:lang w:val="en-GB"/>
        </w:rPr>
        <w:t>System</w:t>
      </w:r>
      <w:r w:rsidRPr="00821C1D">
        <w:rPr>
          <w:lang w:val="en-GB"/>
        </w:rPr>
        <w:tab/>
      </w:r>
      <w:r w:rsidRPr="00821C1D">
        <w:rPr>
          <w:lang w:val="en-GB"/>
        </w:rPr>
        <w:tab/>
      </w:r>
      <w:r w:rsidRPr="00821C1D">
        <w:rPr>
          <w:lang w:val="en-GB"/>
        </w:rPr>
        <w:tab/>
      </w:r>
      <w:r w:rsidR="00A97CE1">
        <w:rPr>
          <w:lang w:val="en-GB"/>
        </w:rPr>
        <w:tab/>
      </w:r>
      <w:r w:rsidR="00230B02" w:rsidRPr="00821C1D">
        <w:rPr>
          <w:lang w:val="en-GB"/>
        </w:rPr>
        <w:t xml:space="preserve">: </w:t>
      </w:r>
      <w:r w:rsidR="00230B02" w:rsidRPr="00821C1D">
        <w:rPr>
          <w:lang w:val="en-GB"/>
        </w:rPr>
        <w:tab/>
        <w:t xml:space="preserve">Pentium </w:t>
      </w:r>
      <w:r w:rsidR="006E61C4" w:rsidRPr="00821C1D">
        <w:rPr>
          <w:lang w:val="en-GB"/>
        </w:rPr>
        <w:t>Dual Core</w:t>
      </w:r>
      <w:r w:rsidR="00230B02" w:rsidRPr="00821C1D">
        <w:rPr>
          <w:lang w:val="en-GB"/>
        </w:rPr>
        <w:t>.</w:t>
      </w:r>
    </w:p>
    <w:p w:rsidR="00230B02" w:rsidRPr="00821C1D" w:rsidRDefault="002C4C81" w:rsidP="00230B02">
      <w:pPr>
        <w:pStyle w:val="BodyTextIndent"/>
        <w:numPr>
          <w:ilvl w:val="0"/>
          <w:numId w:val="2"/>
        </w:numPr>
        <w:autoSpaceDE w:val="0"/>
        <w:autoSpaceDN w:val="0"/>
        <w:adjustRightInd w:val="0"/>
        <w:spacing w:after="0" w:line="360" w:lineRule="auto"/>
        <w:jc w:val="both"/>
        <w:rPr>
          <w:lang w:val="en-GB"/>
        </w:rPr>
      </w:pPr>
      <w:r w:rsidRPr="00821C1D">
        <w:rPr>
          <w:lang w:val="en-GB"/>
        </w:rPr>
        <w:t xml:space="preserve">Hard Disk </w:t>
      </w:r>
      <w:r w:rsidRPr="00821C1D">
        <w:rPr>
          <w:lang w:val="en-GB"/>
        </w:rPr>
        <w:tab/>
      </w:r>
      <w:r w:rsidRPr="00821C1D">
        <w:rPr>
          <w:lang w:val="en-GB"/>
        </w:rPr>
        <w:tab/>
      </w:r>
      <w:r w:rsidRPr="00821C1D">
        <w:rPr>
          <w:lang w:val="en-GB"/>
        </w:rPr>
        <w:tab/>
      </w:r>
      <w:r w:rsidR="00230B02" w:rsidRPr="00821C1D">
        <w:rPr>
          <w:lang w:val="en-GB"/>
        </w:rPr>
        <w:t xml:space="preserve">: </w:t>
      </w:r>
      <w:r w:rsidR="00230B02" w:rsidRPr="00821C1D">
        <w:rPr>
          <w:lang w:val="en-GB"/>
        </w:rPr>
        <w:tab/>
      </w:r>
      <w:r w:rsidR="00504F17" w:rsidRPr="00821C1D">
        <w:rPr>
          <w:lang w:val="en-GB"/>
        </w:rPr>
        <w:t>12</w:t>
      </w:r>
      <w:r w:rsidR="00230B02" w:rsidRPr="00821C1D">
        <w:rPr>
          <w:lang w:val="en-GB"/>
        </w:rPr>
        <w:t>0 GB.</w:t>
      </w:r>
    </w:p>
    <w:p w:rsidR="00230B02" w:rsidRPr="00821C1D" w:rsidRDefault="002C4C81" w:rsidP="00230B02">
      <w:pPr>
        <w:pStyle w:val="BodyTextIndent"/>
        <w:numPr>
          <w:ilvl w:val="0"/>
          <w:numId w:val="4"/>
        </w:numPr>
        <w:autoSpaceDE w:val="0"/>
        <w:autoSpaceDN w:val="0"/>
        <w:adjustRightInd w:val="0"/>
        <w:spacing w:after="0" w:line="360" w:lineRule="auto"/>
        <w:jc w:val="both"/>
        <w:rPr>
          <w:lang w:val="en-GB"/>
        </w:rPr>
      </w:pPr>
      <w:r w:rsidRPr="00821C1D">
        <w:rPr>
          <w:lang w:val="en-GB"/>
        </w:rPr>
        <w:t>Monitor</w:t>
      </w:r>
      <w:r w:rsidRPr="00821C1D">
        <w:rPr>
          <w:lang w:val="en-GB"/>
        </w:rPr>
        <w:tab/>
      </w:r>
      <w:r w:rsidRPr="00821C1D">
        <w:rPr>
          <w:lang w:val="en-GB"/>
        </w:rPr>
        <w:tab/>
      </w:r>
      <w:r w:rsidRPr="00821C1D">
        <w:rPr>
          <w:lang w:val="en-GB"/>
        </w:rPr>
        <w:tab/>
      </w:r>
      <w:r w:rsidR="00230B02" w:rsidRPr="00821C1D">
        <w:rPr>
          <w:lang w:val="en-GB"/>
        </w:rPr>
        <w:t xml:space="preserve">: </w:t>
      </w:r>
      <w:r w:rsidR="00230B02" w:rsidRPr="00821C1D">
        <w:rPr>
          <w:lang w:val="en-GB"/>
        </w:rPr>
        <w:tab/>
        <w:t>15</w:t>
      </w:r>
      <w:r w:rsidRPr="00821C1D">
        <w:rPr>
          <w:lang w:val="en-GB"/>
        </w:rPr>
        <w:t>’’LED</w:t>
      </w:r>
    </w:p>
    <w:p w:rsidR="00230B02" w:rsidRPr="00821C1D" w:rsidRDefault="002C4C81" w:rsidP="00230B02">
      <w:pPr>
        <w:pStyle w:val="BodyTextIndent"/>
        <w:numPr>
          <w:ilvl w:val="0"/>
          <w:numId w:val="5"/>
        </w:numPr>
        <w:autoSpaceDE w:val="0"/>
        <w:autoSpaceDN w:val="0"/>
        <w:adjustRightInd w:val="0"/>
        <w:spacing w:after="0" w:line="360" w:lineRule="auto"/>
        <w:jc w:val="both"/>
        <w:rPr>
          <w:lang w:val="en-GB"/>
        </w:rPr>
      </w:pPr>
      <w:r w:rsidRPr="00821C1D">
        <w:rPr>
          <w:lang w:val="en-GB"/>
        </w:rPr>
        <w:t>Input Devices</w:t>
      </w:r>
      <w:r w:rsidRPr="00821C1D">
        <w:rPr>
          <w:lang w:val="en-GB"/>
        </w:rPr>
        <w:tab/>
      </w:r>
      <w:r w:rsidRPr="00821C1D">
        <w:rPr>
          <w:lang w:val="en-GB"/>
        </w:rPr>
        <w:tab/>
      </w:r>
      <w:r w:rsidR="00A97CE1">
        <w:rPr>
          <w:lang w:val="en-GB"/>
        </w:rPr>
        <w:tab/>
      </w:r>
      <w:r w:rsidRPr="00821C1D">
        <w:rPr>
          <w:lang w:val="en-GB"/>
        </w:rPr>
        <w:t xml:space="preserve">: </w:t>
      </w:r>
      <w:r w:rsidRPr="00821C1D">
        <w:rPr>
          <w:lang w:val="en-GB"/>
        </w:rPr>
        <w:tab/>
        <w:t>Keyboard, Mouse</w:t>
      </w:r>
    </w:p>
    <w:p w:rsidR="00230B02" w:rsidRPr="00821C1D" w:rsidRDefault="00230B02" w:rsidP="00230B02">
      <w:pPr>
        <w:pStyle w:val="BodyTextIndent"/>
        <w:numPr>
          <w:ilvl w:val="0"/>
          <w:numId w:val="6"/>
        </w:numPr>
        <w:autoSpaceDE w:val="0"/>
        <w:autoSpaceDN w:val="0"/>
        <w:adjustRightInd w:val="0"/>
        <w:spacing w:after="0" w:line="360" w:lineRule="auto"/>
        <w:jc w:val="both"/>
        <w:rPr>
          <w:b/>
          <w:bCs/>
        </w:rPr>
      </w:pPr>
      <w:r w:rsidRPr="00821C1D">
        <w:rPr>
          <w:lang w:val="en-GB"/>
        </w:rPr>
        <w:t>Ram</w:t>
      </w:r>
      <w:r w:rsidRPr="00821C1D">
        <w:rPr>
          <w:lang w:val="en-GB"/>
        </w:rPr>
        <w:tab/>
      </w:r>
      <w:r w:rsidRPr="00821C1D">
        <w:rPr>
          <w:lang w:val="en-GB"/>
        </w:rPr>
        <w:tab/>
      </w:r>
      <w:r w:rsidRPr="00821C1D">
        <w:rPr>
          <w:lang w:val="en-GB"/>
        </w:rPr>
        <w:tab/>
      </w:r>
      <w:r w:rsidRPr="00821C1D">
        <w:rPr>
          <w:lang w:val="en-GB"/>
        </w:rPr>
        <w:tab/>
        <w:t xml:space="preserve">: </w:t>
      </w:r>
      <w:r w:rsidRPr="00821C1D">
        <w:rPr>
          <w:lang w:val="en-GB"/>
        </w:rPr>
        <w:tab/>
      </w:r>
      <w:r w:rsidR="002C4C81" w:rsidRPr="00821C1D">
        <w:rPr>
          <w:lang w:val="en-GB"/>
        </w:rPr>
        <w:t>1GB</w:t>
      </w:r>
      <w:r w:rsidRPr="00821C1D">
        <w:rPr>
          <w:lang w:val="en-GB"/>
        </w:rPr>
        <w:t>.</w:t>
      </w:r>
    </w:p>
    <w:p w:rsidR="00230B02" w:rsidRPr="00821C1D" w:rsidRDefault="00230B02" w:rsidP="00230B02">
      <w:pPr>
        <w:pStyle w:val="BodyTextIndent"/>
        <w:spacing w:after="0" w:line="360" w:lineRule="auto"/>
        <w:jc w:val="both"/>
        <w:rPr>
          <w:lang w:val="en-GB"/>
        </w:rPr>
      </w:pPr>
    </w:p>
    <w:p w:rsidR="00821C1D" w:rsidRDefault="00821C1D" w:rsidP="00230B02">
      <w:pPr>
        <w:pStyle w:val="BodyTextIndent"/>
        <w:spacing w:after="0" w:line="360" w:lineRule="auto"/>
        <w:ind w:left="0"/>
        <w:jc w:val="both"/>
        <w:rPr>
          <w:b/>
          <w:u w:val="single"/>
        </w:rPr>
      </w:pPr>
    </w:p>
    <w:p w:rsidR="00821C1D" w:rsidRDefault="00821C1D" w:rsidP="00230B02">
      <w:pPr>
        <w:pStyle w:val="BodyTextIndent"/>
        <w:spacing w:after="0" w:line="360" w:lineRule="auto"/>
        <w:ind w:left="0"/>
        <w:jc w:val="both"/>
        <w:rPr>
          <w:b/>
          <w:u w:val="single"/>
        </w:rPr>
      </w:pPr>
    </w:p>
    <w:p w:rsidR="00821C1D" w:rsidRDefault="00821C1D" w:rsidP="00230B02">
      <w:pPr>
        <w:pStyle w:val="BodyTextIndent"/>
        <w:spacing w:after="0" w:line="360" w:lineRule="auto"/>
        <w:ind w:left="0"/>
        <w:jc w:val="both"/>
        <w:rPr>
          <w:b/>
          <w:u w:val="single"/>
        </w:rPr>
      </w:pPr>
    </w:p>
    <w:p w:rsidR="00230B02" w:rsidRPr="00821C1D" w:rsidRDefault="00230B02" w:rsidP="00230B02">
      <w:pPr>
        <w:pStyle w:val="BodyTextIndent"/>
        <w:spacing w:after="0" w:line="360" w:lineRule="auto"/>
        <w:ind w:left="0"/>
        <w:jc w:val="both"/>
        <w:rPr>
          <w:b/>
          <w:u w:val="single"/>
        </w:rPr>
      </w:pPr>
      <w:r w:rsidRPr="00821C1D">
        <w:rPr>
          <w:b/>
          <w:u w:val="single"/>
        </w:rPr>
        <w:t>SOFTWARE REQUIREMENTS:</w:t>
      </w:r>
    </w:p>
    <w:p w:rsidR="00230B02" w:rsidRPr="00821C1D" w:rsidRDefault="00230B02" w:rsidP="00230B02">
      <w:pPr>
        <w:pStyle w:val="BodyTextIndent"/>
        <w:spacing w:after="0" w:line="360" w:lineRule="auto"/>
        <w:jc w:val="both"/>
        <w:rPr>
          <w:b/>
        </w:rPr>
      </w:pPr>
    </w:p>
    <w:p w:rsidR="00230B02" w:rsidRPr="00821C1D" w:rsidRDefault="00315F1C" w:rsidP="00230B02">
      <w:pPr>
        <w:pStyle w:val="BodyTextIndent"/>
        <w:numPr>
          <w:ilvl w:val="0"/>
          <w:numId w:val="6"/>
        </w:numPr>
        <w:autoSpaceDE w:val="0"/>
        <w:autoSpaceDN w:val="0"/>
        <w:adjustRightInd w:val="0"/>
        <w:spacing w:after="0" w:line="360" w:lineRule="auto"/>
        <w:jc w:val="both"/>
      </w:pPr>
      <w:r w:rsidRPr="00821C1D">
        <w:t xml:space="preserve">Operating system </w:t>
      </w:r>
      <w:r w:rsidRPr="00821C1D">
        <w:tab/>
      </w:r>
      <w:r w:rsidRPr="00821C1D">
        <w:tab/>
      </w:r>
      <w:r w:rsidR="00230B02" w:rsidRPr="00821C1D">
        <w:t>:</w:t>
      </w:r>
      <w:r w:rsidRPr="00821C1D">
        <w:tab/>
      </w:r>
      <w:r w:rsidR="00230B02" w:rsidRPr="00821C1D">
        <w:t>Windows 7.</w:t>
      </w:r>
    </w:p>
    <w:p w:rsidR="00230B02" w:rsidRPr="00821C1D" w:rsidRDefault="00315F1C" w:rsidP="00230B02">
      <w:pPr>
        <w:pStyle w:val="BodyTextIndent"/>
        <w:numPr>
          <w:ilvl w:val="0"/>
          <w:numId w:val="6"/>
        </w:numPr>
        <w:autoSpaceDE w:val="0"/>
        <w:autoSpaceDN w:val="0"/>
        <w:adjustRightInd w:val="0"/>
        <w:spacing w:after="0" w:line="360" w:lineRule="auto"/>
        <w:jc w:val="both"/>
        <w:rPr>
          <w:bCs/>
        </w:rPr>
      </w:pPr>
      <w:r w:rsidRPr="00821C1D">
        <w:t>Coding Language</w:t>
      </w:r>
      <w:r w:rsidRPr="00821C1D">
        <w:tab/>
      </w:r>
      <w:r w:rsidRPr="00821C1D">
        <w:tab/>
      </w:r>
      <w:r w:rsidR="00230B02" w:rsidRPr="00821C1D">
        <w:t>:</w:t>
      </w:r>
      <w:r w:rsidR="002E6B3B" w:rsidRPr="00821C1D">
        <w:tab/>
        <w:t>JAVA</w:t>
      </w:r>
      <w:r w:rsidR="00C509CB" w:rsidRPr="00821C1D">
        <w:t>/J2EE</w:t>
      </w:r>
    </w:p>
    <w:p w:rsidR="00230B02" w:rsidRPr="00821C1D" w:rsidRDefault="00315F1C" w:rsidP="00230B02">
      <w:pPr>
        <w:pStyle w:val="BodyTextIndent"/>
        <w:numPr>
          <w:ilvl w:val="0"/>
          <w:numId w:val="6"/>
        </w:numPr>
        <w:autoSpaceDE w:val="0"/>
        <w:autoSpaceDN w:val="0"/>
        <w:adjustRightInd w:val="0"/>
        <w:spacing w:after="0" w:line="360" w:lineRule="auto"/>
        <w:jc w:val="both"/>
        <w:rPr>
          <w:bCs/>
        </w:rPr>
      </w:pPr>
      <w:r w:rsidRPr="00821C1D">
        <w:t>Tool</w:t>
      </w:r>
      <w:r w:rsidRPr="00821C1D">
        <w:tab/>
      </w:r>
      <w:r w:rsidRPr="00821C1D">
        <w:tab/>
      </w:r>
      <w:r w:rsidRPr="00821C1D">
        <w:tab/>
      </w:r>
      <w:r w:rsidRPr="00821C1D">
        <w:tab/>
      </w:r>
      <w:r w:rsidR="00230B02" w:rsidRPr="00821C1D">
        <w:t>:</w:t>
      </w:r>
      <w:r w:rsidRPr="00821C1D">
        <w:tab/>
      </w:r>
      <w:r w:rsidR="002E6B3B" w:rsidRPr="00821C1D">
        <w:t>Netbeans 7.2.1</w:t>
      </w:r>
    </w:p>
    <w:p w:rsidR="00230B02" w:rsidRPr="00821C1D" w:rsidRDefault="00315F1C" w:rsidP="00230B02">
      <w:pPr>
        <w:pStyle w:val="BodyTextIndent"/>
        <w:numPr>
          <w:ilvl w:val="0"/>
          <w:numId w:val="6"/>
        </w:numPr>
        <w:autoSpaceDE w:val="0"/>
        <w:autoSpaceDN w:val="0"/>
        <w:adjustRightInd w:val="0"/>
        <w:spacing w:after="0" w:line="360" w:lineRule="auto"/>
        <w:jc w:val="both"/>
        <w:rPr>
          <w:bCs/>
        </w:rPr>
      </w:pPr>
      <w:r w:rsidRPr="00821C1D">
        <w:t>Database</w:t>
      </w:r>
      <w:r w:rsidRPr="00821C1D">
        <w:tab/>
      </w:r>
      <w:r w:rsidRPr="00821C1D">
        <w:tab/>
      </w:r>
      <w:r w:rsidRPr="00821C1D">
        <w:tab/>
      </w:r>
      <w:r w:rsidR="00230B02" w:rsidRPr="00821C1D">
        <w:t>:</w:t>
      </w:r>
      <w:r w:rsidR="00230B02" w:rsidRPr="00821C1D">
        <w:tab/>
      </w:r>
      <w:r w:rsidR="002E6B3B" w:rsidRPr="00821C1D">
        <w:t>MYSQL</w:t>
      </w:r>
    </w:p>
    <w:p w:rsidR="00CA70E5" w:rsidRPr="00821C1D" w:rsidRDefault="00CA70E5" w:rsidP="00CA70E5">
      <w:pPr>
        <w:spacing w:line="360" w:lineRule="auto"/>
        <w:jc w:val="both"/>
        <w:rPr>
          <w:rFonts w:ascii="Times New Roman" w:hAnsi="Times New Roman" w:cs="Times New Roman"/>
          <w:b/>
          <w:sz w:val="24"/>
          <w:szCs w:val="24"/>
          <w:u w:val="single"/>
        </w:rPr>
      </w:pPr>
      <w:r w:rsidRPr="00821C1D">
        <w:rPr>
          <w:rFonts w:ascii="Times New Roman" w:hAnsi="Times New Roman" w:cs="Times New Roman"/>
          <w:b/>
          <w:sz w:val="24"/>
          <w:szCs w:val="24"/>
          <w:u w:val="single"/>
        </w:rPr>
        <w:t>REFERENCE:</w:t>
      </w:r>
    </w:p>
    <w:p w:rsidR="00F62E39" w:rsidRPr="00821C1D" w:rsidRDefault="00523F0E" w:rsidP="00EA4C9C">
      <w:pPr>
        <w:spacing w:line="360" w:lineRule="auto"/>
        <w:jc w:val="both"/>
        <w:rPr>
          <w:rFonts w:ascii="Times New Roman" w:hAnsi="Times New Roman" w:cs="Times New Roman"/>
          <w:sz w:val="24"/>
          <w:szCs w:val="24"/>
        </w:rPr>
      </w:pPr>
      <w:bookmarkStart w:id="0" w:name="_GoBack"/>
      <w:r w:rsidRPr="00821C1D">
        <w:rPr>
          <w:rFonts w:ascii="Times New Roman" w:hAnsi="Times New Roman" w:cs="Times New Roman"/>
          <w:sz w:val="24"/>
          <w:szCs w:val="24"/>
        </w:rPr>
        <w:t xml:space="preserve">Tran Viet Xuan Phuong, Guomin Yang, </w:t>
      </w:r>
      <w:r w:rsidRPr="00821C1D">
        <w:rPr>
          <w:rFonts w:ascii="Times New Roman" w:hAnsi="Times New Roman" w:cs="Times New Roman"/>
          <w:i/>
          <w:iCs/>
          <w:sz w:val="24"/>
          <w:szCs w:val="24"/>
        </w:rPr>
        <w:t>Member, IEEE</w:t>
      </w:r>
      <w:r w:rsidRPr="00821C1D">
        <w:rPr>
          <w:rFonts w:ascii="Times New Roman" w:hAnsi="Times New Roman" w:cs="Times New Roman"/>
          <w:sz w:val="24"/>
          <w:szCs w:val="24"/>
        </w:rPr>
        <w:t xml:space="preserve">, and Willy Susilo, </w:t>
      </w:r>
      <w:r w:rsidRPr="00821C1D">
        <w:rPr>
          <w:rFonts w:ascii="Times New Roman" w:hAnsi="Times New Roman" w:cs="Times New Roman"/>
          <w:i/>
          <w:iCs/>
          <w:sz w:val="24"/>
          <w:szCs w:val="24"/>
        </w:rPr>
        <w:t>Senior Member, IEEE</w:t>
      </w:r>
      <w:r w:rsidR="00095F9E" w:rsidRPr="00821C1D">
        <w:rPr>
          <w:rFonts w:ascii="Times New Roman" w:hAnsi="Times New Roman" w:cs="Times New Roman"/>
          <w:i/>
          <w:iCs/>
          <w:sz w:val="24"/>
          <w:szCs w:val="24"/>
        </w:rPr>
        <w:t xml:space="preserve">, </w:t>
      </w:r>
      <w:r w:rsidR="005E71AA" w:rsidRPr="00821C1D">
        <w:rPr>
          <w:rFonts w:ascii="Times New Roman" w:hAnsi="Times New Roman" w:cs="Times New Roman"/>
          <w:iCs/>
          <w:sz w:val="24"/>
          <w:szCs w:val="24"/>
        </w:rPr>
        <w:t>“</w:t>
      </w:r>
      <w:r w:rsidR="005027D1" w:rsidRPr="00821C1D">
        <w:rPr>
          <w:rFonts w:ascii="Times New Roman" w:hAnsi="Times New Roman" w:cs="Times New Roman"/>
          <w:iCs/>
          <w:sz w:val="24"/>
          <w:szCs w:val="24"/>
        </w:rPr>
        <w:t xml:space="preserve">Hidden Ciphertext Policy Attribute-BasedEncryption Under Standard Assumptions”, </w:t>
      </w:r>
      <w:r w:rsidR="00D66FE0" w:rsidRPr="00821C1D">
        <w:rPr>
          <w:rFonts w:ascii="Times New Roman" w:hAnsi="Times New Roman" w:cs="Times New Roman"/>
          <w:b/>
          <w:iCs/>
          <w:sz w:val="24"/>
          <w:szCs w:val="24"/>
        </w:rPr>
        <w:t>IEEE TRANSACTIONS ON INFORMATION FORENSICS AND SECURITY, VOL. 11, NO. 1, JANUARY 2016</w:t>
      </w:r>
      <w:r w:rsidR="00B47D0F" w:rsidRPr="00821C1D">
        <w:rPr>
          <w:rFonts w:ascii="Times New Roman" w:hAnsi="Times New Roman" w:cs="Times New Roman"/>
          <w:b/>
          <w:iCs/>
          <w:sz w:val="24"/>
          <w:szCs w:val="24"/>
        </w:rPr>
        <w:t>.</w:t>
      </w:r>
      <w:bookmarkEnd w:id="0"/>
    </w:p>
    <w:sectPr w:rsidR="00F62E39" w:rsidRPr="00821C1D" w:rsidSect="00C3617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525" w:rsidRDefault="00361525" w:rsidP="00C82862">
      <w:pPr>
        <w:spacing w:after="0" w:line="240" w:lineRule="auto"/>
      </w:pPr>
      <w:r>
        <w:separator/>
      </w:r>
    </w:p>
  </w:endnote>
  <w:endnote w:type="continuationSeparator" w:id="1">
    <w:p w:rsidR="00361525" w:rsidRDefault="00361525" w:rsidP="00C828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177" w:rsidRDefault="00C361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177" w:rsidRDefault="00274B1C" w:rsidP="00C36177">
    <w:pPr>
      <w:pStyle w:val="NormalWeb"/>
      <w:spacing w:before="0" w:beforeAutospacing="0" w:after="0" w:afterAutospacing="0" w:line="300" w:lineRule="atLeast"/>
      <w:jc w:val="center"/>
      <w:rPr>
        <w:rFonts w:ascii="Arial" w:hAnsi="Arial" w:cs="Arial"/>
        <w:b/>
        <w:color w:val="FF0000"/>
        <w:sz w:val="18"/>
        <w:szCs w:val="18"/>
      </w:rPr>
    </w:pPr>
    <w:r w:rsidRPr="00274B1C">
      <w:pict>
        <v:shapetype id="_x0000_t32" coordsize="21600,21600" o:spt="32" o:oned="t" path="m,l21600,21600e" filled="f">
          <v:path arrowok="t" fillok="f" o:connecttype="none"/>
          <o:lock v:ext="edit" shapetype="t"/>
        </v:shapetype>
        <v:shape id="_x0000_s2049" type="#_x0000_t32" style="position:absolute;left:0;text-align:left;margin-left:-67.1pt;margin-top:.35pt;width:594pt;height:0;z-index:251658240" o:connectortype="straight" strokecolor="#e00" strokeweight="2.5pt">
          <v:shadow color="#868686"/>
        </v:shape>
      </w:pict>
    </w:r>
    <w:r w:rsidR="00C36177">
      <w:rPr>
        <w:rFonts w:ascii="Arial" w:hAnsi="Arial" w:cs="Arial"/>
        <w:b/>
        <w:color w:val="FF0000"/>
        <w:sz w:val="18"/>
        <w:szCs w:val="18"/>
      </w:rPr>
      <w:t>A1, 2</w:t>
    </w:r>
    <w:r w:rsidR="00C36177">
      <w:rPr>
        <w:rFonts w:ascii="Arial" w:hAnsi="Arial" w:cs="Arial"/>
        <w:b/>
        <w:color w:val="FF0000"/>
        <w:sz w:val="18"/>
        <w:szCs w:val="18"/>
        <w:vertAlign w:val="superscript"/>
      </w:rPr>
      <w:t>nd</w:t>
    </w:r>
    <w:r w:rsidR="00C36177">
      <w:rPr>
        <w:rFonts w:ascii="Arial" w:hAnsi="Arial" w:cs="Arial"/>
        <w:b/>
        <w:color w:val="FF0000"/>
        <w:sz w:val="18"/>
        <w:szCs w:val="18"/>
      </w:rPr>
      <w:t xml:space="preserve"> FLOOR, EUREKA COURT, KS BAKERY BUILDING, OPP. R.S.BROTHERS LANE, AMEERPET, HYDERABAD,TELANGANA-500073.</w:t>
    </w:r>
  </w:p>
  <w:p w:rsidR="00C36177" w:rsidRDefault="00C36177" w:rsidP="00C36177">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C36177" w:rsidRDefault="00C36177" w:rsidP="00C36177">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C36177" w:rsidRDefault="00C36177" w:rsidP="00C36177">
    <w:pPr>
      <w:pStyle w:val="Footer"/>
    </w:pPr>
  </w:p>
  <w:p w:rsidR="00C36177" w:rsidRDefault="00C361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177" w:rsidRDefault="00C361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525" w:rsidRDefault="00361525" w:rsidP="00C82862">
      <w:pPr>
        <w:spacing w:after="0" w:line="240" w:lineRule="auto"/>
      </w:pPr>
      <w:r>
        <w:separator/>
      </w:r>
    </w:p>
  </w:footnote>
  <w:footnote w:type="continuationSeparator" w:id="1">
    <w:p w:rsidR="00361525" w:rsidRDefault="00361525" w:rsidP="00C828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177" w:rsidRDefault="00274B1C">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49969" o:spid="_x0000_s2051" type="#_x0000_t75" style="position:absolute;margin-left:0;margin-top:0;width:468pt;height:109.2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4"/>
        <w:szCs w:val="32"/>
      </w:rPr>
      <w:alias w:val="Title"/>
      <w:id w:val="77738743"/>
      <w:placeholder>
        <w:docPart w:val="B9B488E8609B47C99FA6A9F996193C10"/>
      </w:placeholder>
      <w:dataBinding w:prefixMappings="xmlns:ns0='http://schemas.openxmlformats.org/package/2006/metadata/core-properties' xmlns:ns1='http://purl.org/dc/elements/1.1/'" w:xpath="/ns0:coreProperties[1]/ns1:title[1]" w:storeItemID="{6C3C8BC8-F283-45AE-878A-BAB7291924A1}"/>
      <w:text/>
    </w:sdtPr>
    <w:sdtContent>
      <w:p w:rsidR="000D2F8B" w:rsidRDefault="00A97CE1" w:rsidP="000D2F8B">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sz w:val="24"/>
            <w:szCs w:val="32"/>
          </w:rPr>
          <w:t>Hidden Ciphertext Policy Attribute-Based Encryption Under Standard Assumptions</w:t>
        </w:r>
      </w:p>
    </w:sdtContent>
  </w:sdt>
  <w:p w:rsidR="000D2F8B" w:rsidRDefault="000D2F8B" w:rsidP="000D2F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177" w:rsidRDefault="00274B1C">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49968" o:spid="_x0000_s2050" type="#_x0000_t75" style="position:absolute;margin-left:0;margin-top:0;width:468pt;height:109.2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
    <w:nsid w:val="189D68FF"/>
    <w:multiLevelType w:val="hybridMultilevel"/>
    <w:tmpl w:val="3274E6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B17CA"/>
    <w:multiLevelType w:val="hybridMultilevel"/>
    <w:tmpl w:val="AB80CB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B43966"/>
    <w:multiLevelType w:val="hybridMultilevel"/>
    <w:tmpl w:val="56AED3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nsid w:val="2AD32080"/>
    <w:multiLevelType w:val="hybridMultilevel"/>
    <w:tmpl w:val="17D25B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nsid w:val="329413B1"/>
    <w:multiLevelType w:val="hybridMultilevel"/>
    <w:tmpl w:val="60BC95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057C66"/>
    <w:multiLevelType w:val="hybridMultilevel"/>
    <w:tmpl w:val="4DF66F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0">
    <w:nsid w:val="4C9A6908"/>
    <w:multiLevelType w:val="hybridMultilevel"/>
    <w:tmpl w:val="5652E6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414543"/>
    <w:multiLevelType w:val="hybridMultilevel"/>
    <w:tmpl w:val="A87AF1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3">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4">
    <w:nsid w:val="75B03783"/>
    <w:multiLevelType w:val="hybridMultilevel"/>
    <w:tmpl w:val="549402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0"/>
  </w:num>
  <w:num w:numId="5">
    <w:abstractNumId w:val="12"/>
  </w:num>
  <w:num w:numId="6">
    <w:abstractNumId w:val="9"/>
  </w:num>
  <w:num w:numId="7">
    <w:abstractNumId w:val="14"/>
  </w:num>
  <w:num w:numId="8">
    <w:abstractNumId w:val="1"/>
  </w:num>
  <w:num w:numId="9">
    <w:abstractNumId w:val="10"/>
  </w:num>
  <w:num w:numId="10">
    <w:abstractNumId w:val="5"/>
  </w:num>
  <w:num w:numId="11">
    <w:abstractNumId w:val="7"/>
  </w:num>
  <w:num w:numId="12">
    <w:abstractNumId w:val="11"/>
  </w:num>
  <w:num w:numId="13">
    <w:abstractNumId w:val="8"/>
  </w:num>
  <w:num w:numId="14">
    <w:abstractNumId w:val="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70"/>
    <o:shapelayout v:ext="edit">
      <o:idmap v:ext="edit" data="2"/>
      <o:rules v:ext="edit">
        <o:r id="V:Rule2" type="connector" idref="#_x0000_s2049"/>
      </o:rules>
    </o:shapelayout>
  </w:hdrShapeDefaults>
  <w:footnotePr>
    <w:footnote w:id="0"/>
    <w:footnote w:id="1"/>
  </w:footnotePr>
  <w:endnotePr>
    <w:endnote w:id="0"/>
    <w:endnote w:id="1"/>
  </w:endnotePr>
  <w:compat>
    <w:useFELayout/>
  </w:compat>
  <w:rsids>
    <w:rsidRoot w:val="00CA70E5"/>
    <w:rsid w:val="00022025"/>
    <w:rsid w:val="00071FB8"/>
    <w:rsid w:val="00095F9E"/>
    <w:rsid w:val="000D2F8B"/>
    <w:rsid w:val="000D5969"/>
    <w:rsid w:val="001920E8"/>
    <w:rsid w:val="001C535F"/>
    <w:rsid w:val="001D50A7"/>
    <w:rsid w:val="00230B02"/>
    <w:rsid w:val="00274B1C"/>
    <w:rsid w:val="002823F4"/>
    <w:rsid w:val="002C4C81"/>
    <w:rsid w:val="002C776B"/>
    <w:rsid w:val="002E6B3B"/>
    <w:rsid w:val="002E71CD"/>
    <w:rsid w:val="002F67E9"/>
    <w:rsid w:val="00315F1C"/>
    <w:rsid w:val="0032045F"/>
    <w:rsid w:val="003247FB"/>
    <w:rsid w:val="00361525"/>
    <w:rsid w:val="003D3E1E"/>
    <w:rsid w:val="003F4A55"/>
    <w:rsid w:val="00406C49"/>
    <w:rsid w:val="00447443"/>
    <w:rsid w:val="004501C5"/>
    <w:rsid w:val="004527A1"/>
    <w:rsid w:val="00460DE3"/>
    <w:rsid w:val="00481C6D"/>
    <w:rsid w:val="005027D1"/>
    <w:rsid w:val="00504F17"/>
    <w:rsid w:val="00523F0E"/>
    <w:rsid w:val="005738C3"/>
    <w:rsid w:val="00577C07"/>
    <w:rsid w:val="005806E5"/>
    <w:rsid w:val="005E71AA"/>
    <w:rsid w:val="00674697"/>
    <w:rsid w:val="006E61C4"/>
    <w:rsid w:val="006F2204"/>
    <w:rsid w:val="00771193"/>
    <w:rsid w:val="007946F7"/>
    <w:rsid w:val="00795CC2"/>
    <w:rsid w:val="00821C1D"/>
    <w:rsid w:val="0084796D"/>
    <w:rsid w:val="00895D64"/>
    <w:rsid w:val="0089643E"/>
    <w:rsid w:val="008A7D70"/>
    <w:rsid w:val="00920F70"/>
    <w:rsid w:val="009278D2"/>
    <w:rsid w:val="00934FF0"/>
    <w:rsid w:val="00971BCF"/>
    <w:rsid w:val="009960A7"/>
    <w:rsid w:val="009B3A2D"/>
    <w:rsid w:val="009D5094"/>
    <w:rsid w:val="00A81B3E"/>
    <w:rsid w:val="00A97CE1"/>
    <w:rsid w:val="00AE082B"/>
    <w:rsid w:val="00AE32CF"/>
    <w:rsid w:val="00AE73E3"/>
    <w:rsid w:val="00B15C37"/>
    <w:rsid w:val="00B31923"/>
    <w:rsid w:val="00B47D0F"/>
    <w:rsid w:val="00C06659"/>
    <w:rsid w:val="00C36177"/>
    <w:rsid w:val="00C44B15"/>
    <w:rsid w:val="00C509CB"/>
    <w:rsid w:val="00C82862"/>
    <w:rsid w:val="00CA70E5"/>
    <w:rsid w:val="00CC3DB8"/>
    <w:rsid w:val="00CF04A2"/>
    <w:rsid w:val="00D01314"/>
    <w:rsid w:val="00D01915"/>
    <w:rsid w:val="00D13717"/>
    <w:rsid w:val="00D23C35"/>
    <w:rsid w:val="00D361B5"/>
    <w:rsid w:val="00D52E6B"/>
    <w:rsid w:val="00D66FE0"/>
    <w:rsid w:val="00D675D1"/>
    <w:rsid w:val="00DE608B"/>
    <w:rsid w:val="00E97AF5"/>
    <w:rsid w:val="00EA4C9C"/>
    <w:rsid w:val="00EB3F56"/>
    <w:rsid w:val="00EE0C60"/>
    <w:rsid w:val="00EF433E"/>
    <w:rsid w:val="00F62BB3"/>
    <w:rsid w:val="00F62E39"/>
    <w:rsid w:val="00FA2054"/>
    <w:rsid w:val="00FB7B48"/>
    <w:rsid w:val="00FC5E54"/>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230B02"/>
    <w:pPr>
      <w:spacing w:after="120" w:line="240" w:lineRule="auto"/>
      <w:ind w:left="360"/>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semiHidden/>
    <w:rsid w:val="00230B02"/>
    <w:rPr>
      <w:rFonts w:ascii="Times New Roman" w:eastAsia="Calibri" w:hAnsi="Times New Roman" w:cs="Times New Roman"/>
      <w:sz w:val="24"/>
      <w:szCs w:val="24"/>
    </w:rPr>
  </w:style>
  <w:style w:type="paragraph" w:styleId="ListParagraph">
    <w:name w:val="List Paragraph"/>
    <w:basedOn w:val="Normal"/>
    <w:uiPriority w:val="34"/>
    <w:qFormat/>
    <w:rsid w:val="00920F70"/>
    <w:pPr>
      <w:ind w:left="720"/>
      <w:contextualSpacing/>
    </w:pPr>
  </w:style>
  <w:style w:type="paragraph" w:styleId="BalloonText">
    <w:name w:val="Balloon Text"/>
    <w:basedOn w:val="Normal"/>
    <w:link w:val="BalloonTextChar"/>
    <w:uiPriority w:val="99"/>
    <w:semiHidden/>
    <w:unhideWhenUsed/>
    <w:rsid w:val="00071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FB8"/>
    <w:rPr>
      <w:rFonts w:ascii="Tahoma" w:hAnsi="Tahoma" w:cs="Tahoma"/>
      <w:sz w:val="16"/>
      <w:szCs w:val="16"/>
    </w:rPr>
  </w:style>
  <w:style w:type="paragraph" w:styleId="Header">
    <w:name w:val="header"/>
    <w:basedOn w:val="Normal"/>
    <w:link w:val="HeaderChar"/>
    <w:uiPriority w:val="99"/>
    <w:unhideWhenUsed/>
    <w:rsid w:val="00C82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862"/>
  </w:style>
  <w:style w:type="paragraph" w:styleId="Footer">
    <w:name w:val="footer"/>
    <w:basedOn w:val="Normal"/>
    <w:link w:val="FooterChar"/>
    <w:uiPriority w:val="99"/>
    <w:unhideWhenUsed/>
    <w:rsid w:val="00C82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862"/>
  </w:style>
  <w:style w:type="paragraph" w:styleId="NormalWeb">
    <w:name w:val="Normal (Web)"/>
    <w:basedOn w:val="Normal"/>
    <w:uiPriority w:val="99"/>
    <w:semiHidden/>
    <w:unhideWhenUsed/>
    <w:rsid w:val="00C3617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0582638">
      <w:bodyDiv w:val="1"/>
      <w:marLeft w:val="0"/>
      <w:marRight w:val="0"/>
      <w:marTop w:val="0"/>
      <w:marBottom w:val="0"/>
      <w:divBdr>
        <w:top w:val="none" w:sz="0" w:space="0" w:color="auto"/>
        <w:left w:val="none" w:sz="0" w:space="0" w:color="auto"/>
        <w:bottom w:val="none" w:sz="0" w:space="0" w:color="auto"/>
        <w:right w:val="none" w:sz="0" w:space="0" w:color="auto"/>
      </w:divBdr>
    </w:div>
    <w:div w:id="155438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B488E8609B47C99FA6A9F996193C10"/>
        <w:category>
          <w:name w:val="General"/>
          <w:gallery w:val="placeholder"/>
        </w:category>
        <w:types>
          <w:type w:val="bbPlcHdr"/>
        </w:types>
        <w:behaviors>
          <w:behavior w:val="content"/>
        </w:behaviors>
        <w:guid w:val="{F7D53FCE-CFAB-4486-B407-03A46CD33025}"/>
      </w:docPartPr>
      <w:docPartBody>
        <w:p w:rsidR="00E84E85" w:rsidRDefault="00D61D0E" w:rsidP="00D61D0E">
          <w:pPr>
            <w:pStyle w:val="B9B488E8609B47C99FA6A9F996193C1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61D0E"/>
    <w:rsid w:val="001B1B70"/>
    <w:rsid w:val="0057284B"/>
    <w:rsid w:val="00B75DAD"/>
    <w:rsid w:val="00C61880"/>
    <w:rsid w:val="00C819C2"/>
    <w:rsid w:val="00D61D0E"/>
    <w:rsid w:val="00E84E85"/>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E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B488E8609B47C99FA6A9F996193C10">
    <w:name w:val="B9B488E8609B47C99FA6A9F996193C10"/>
    <w:rsid w:val="00D61D0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1028</Words>
  <Characters>5862</Characters>
  <Application>Microsoft Office Word</Application>
  <DocSecurity>0</DocSecurity>
  <Lines>48</Lines>
  <Paragraphs>13</Paragraphs>
  <ScaleCrop>false</ScaleCrop>
  <Manager>Arun Kumar</Manager>
  <Company>LOGIC SYSTEMS</Company>
  <LinksUpToDate>false</LinksUpToDate>
  <CharactersWithSpaces>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Hidden Ciphertext Policy Attribute-Based Encryption Under Standard Assumptions</dc:title>
  <dc:subject>www.logicsystems.org.in</dc:subject>
  <dc:creator>LOGIC SYSTEMS</dc:creator>
  <cp:keywords>040-40274843</cp:keywords>
  <dc:description>www.logicsystems.org.in</dc:description>
  <cp:lastModifiedBy>maheesh</cp:lastModifiedBy>
  <cp:revision>4</cp:revision>
  <dcterms:created xsi:type="dcterms:W3CDTF">2014-07-29T16:10:00Z</dcterms:created>
  <dcterms:modified xsi:type="dcterms:W3CDTF">2018-01-03T08:56:00Z</dcterms:modified>
  <cp:category>www.logicsystems.org.in</cp:category>
</cp:coreProperties>
</file>