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FE1B51" w:rsidRDefault="005E28B1" w:rsidP="00CA70E5">
      <w:pPr>
        <w:spacing w:after="0" w:line="360" w:lineRule="auto"/>
        <w:jc w:val="center"/>
        <w:rPr>
          <w:rFonts w:ascii="Times New Roman" w:hAnsi="Times New Roman" w:cs="Times New Roman"/>
          <w:b/>
          <w:sz w:val="36"/>
          <w:szCs w:val="28"/>
        </w:rPr>
      </w:pPr>
      <w:r w:rsidRPr="00FE1B51">
        <w:rPr>
          <w:rFonts w:ascii="Times New Roman" w:hAnsi="Times New Roman" w:cs="Times New Roman"/>
          <w:b/>
          <w:sz w:val="36"/>
          <w:szCs w:val="28"/>
        </w:rPr>
        <w:t>Geometric Range Search on Encrypted Spatial Data</w:t>
      </w:r>
    </w:p>
    <w:p w:rsidR="00CA70E5" w:rsidRPr="00CC73D0" w:rsidRDefault="00CA70E5" w:rsidP="00CA70E5">
      <w:pPr>
        <w:spacing w:line="360" w:lineRule="auto"/>
        <w:jc w:val="both"/>
        <w:rPr>
          <w:rFonts w:ascii="Times New Roman" w:hAnsi="Times New Roman" w:cs="Times New Roman"/>
          <w:b/>
          <w:sz w:val="24"/>
          <w:szCs w:val="24"/>
          <w:u w:val="single"/>
        </w:rPr>
      </w:pPr>
      <w:r w:rsidRPr="00CC73D0">
        <w:rPr>
          <w:rFonts w:ascii="Times New Roman" w:hAnsi="Times New Roman" w:cs="Times New Roman"/>
          <w:b/>
          <w:sz w:val="24"/>
          <w:szCs w:val="24"/>
          <w:u w:val="single"/>
        </w:rPr>
        <w:t>ABSTRACT:</w:t>
      </w:r>
    </w:p>
    <w:p w:rsidR="00CA70E5" w:rsidRPr="00CC73D0" w:rsidRDefault="00A67654" w:rsidP="00A67654">
      <w:pPr>
        <w:spacing w:line="360" w:lineRule="auto"/>
        <w:jc w:val="both"/>
        <w:rPr>
          <w:rFonts w:ascii="Times New Roman" w:hAnsi="Times New Roman" w:cs="Times New Roman"/>
          <w:sz w:val="24"/>
          <w:szCs w:val="24"/>
        </w:rPr>
      </w:pPr>
      <w:r w:rsidRPr="00CC73D0">
        <w:rPr>
          <w:rFonts w:ascii="Times New Roman" w:hAnsi="Times New Roman" w:cs="Times New Roman"/>
          <w:bCs/>
          <w:sz w:val="24"/>
          <w:szCs w:val="24"/>
        </w:rPr>
        <w:t>Geometric range search is a fundamental primitive</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for spatial data analysis in SQL and NoSQL databases.</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It has extensive applications in location-based services, computer</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aided</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design, and computational geometry. Due to the dramatic</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increase in data size, it is necessary for companies and organizations</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to outsource their spatial data sets to third-party cloud</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services (e.g., Amazon) in order to reduce storage and query</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processing costs, but, meanwhile, with the promise of no privacy</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leakage to the third party. Searchable encryption is a technique to</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perform meaningful queries on encrypted data without revealing</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privacy. However, geometric range search on spatial data has</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not been fully investigated nor supported by existing searchable</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encryption schemes. In this paper, we design a symmetric-key</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searchable encryption scheme that can support geometric range</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queries on encrypted spatial data. One of our major contributions</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is that our design is a general approach, which can support</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different types of geometric range queries. In other words,</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our design on encrypted data is independent from the shapes</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of geometric range queries. Moreover, we further extend our</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scheme with the additional use of tree structures to achieve</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search complexity that is faster than linear. We formally define</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and prove the security of our scheme with indistinguish</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ability</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under selective chosen-plaintext attacks, and demonstrate the</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performance of our scheme with experiments in a real cloud</w:t>
      </w:r>
      <w:r w:rsidR="002C4643" w:rsidRPr="00CC73D0">
        <w:rPr>
          <w:rFonts w:ascii="Times New Roman" w:hAnsi="Times New Roman" w:cs="Times New Roman"/>
          <w:bCs/>
          <w:sz w:val="24"/>
          <w:szCs w:val="24"/>
        </w:rPr>
        <w:t xml:space="preserve"> </w:t>
      </w:r>
      <w:r w:rsidRPr="00CC73D0">
        <w:rPr>
          <w:rFonts w:ascii="Times New Roman" w:hAnsi="Times New Roman" w:cs="Times New Roman"/>
          <w:bCs/>
          <w:sz w:val="24"/>
          <w:szCs w:val="24"/>
        </w:rPr>
        <w:t>platform (Amazon EC2).</w:t>
      </w:r>
    </w:p>
    <w:p w:rsidR="00FE1B51" w:rsidRPr="00CC73D0" w:rsidRDefault="00CA70E5" w:rsidP="00CA70E5">
      <w:pPr>
        <w:spacing w:line="360" w:lineRule="auto"/>
        <w:jc w:val="both"/>
        <w:rPr>
          <w:rFonts w:ascii="Times New Roman" w:hAnsi="Times New Roman" w:cs="Times New Roman"/>
          <w:b/>
          <w:sz w:val="24"/>
          <w:szCs w:val="24"/>
          <w:u w:val="single"/>
        </w:rPr>
      </w:pPr>
      <w:r w:rsidRPr="00CC73D0">
        <w:rPr>
          <w:rFonts w:ascii="Times New Roman" w:hAnsi="Times New Roman" w:cs="Times New Roman"/>
          <w:b/>
          <w:sz w:val="24"/>
          <w:szCs w:val="24"/>
          <w:u w:val="single"/>
        </w:rPr>
        <w:t>EXISTING SYSTEM:</w:t>
      </w:r>
    </w:p>
    <w:p w:rsidR="00CA70E5" w:rsidRPr="00CC73D0" w:rsidRDefault="00057DA8" w:rsidP="00DC526C">
      <w:pPr>
        <w:pStyle w:val="ListParagraph"/>
        <w:numPr>
          <w:ilvl w:val="0"/>
          <w:numId w:val="8"/>
        </w:num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t>While most of the searchable encryption schemes</w:t>
      </w:r>
      <w:r w:rsidR="00ED2065" w:rsidRPr="00CC73D0">
        <w:rPr>
          <w:rFonts w:ascii="Times New Roman" w:hAnsi="Times New Roman" w:cs="Times New Roman"/>
          <w:sz w:val="24"/>
          <w:szCs w:val="24"/>
        </w:rPr>
        <w:t xml:space="preserve"> </w:t>
      </w:r>
      <w:r w:rsidRPr="00CC73D0">
        <w:rPr>
          <w:rFonts w:ascii="Times New Roman" w:hAnsi="Times New Roman" w:cs="Times New Roman"/>
          <w:sz w:val="24"/>
          <w:szCs w:val="24"/>
        </w:rPr>
        <w:t>focus on common SQL queries, such as</w:t>
      </w:r>
      <w:r w:rsidR="00ED2065" w:rsidRPr="00CC73D0">
        <w:rPr>
          <w:rFonts w:ascii="Times New Roman" w:hAnsi="Times New Roman" w:cs="Times New Roman"/>
          <w:sz w:val="24"/>
          <w:szCs w:val="24"/>
        </w:rPr>
        <w:t xml:space="preserve"> </w:t>
      </w:r>
      <w:r w:rsidRPr="00CC73D0">
        <w:rPr>
          <w:rFonts w:ascii="Times New Roman" w:hAnsi="Times New Roman" w:cs="Times New Roman"/>
          <w:sz w:val="24"/>
          <w:szCs w:val="24"/>
        </w:rPr>
        <w:t>keyword queries and Boolean queries, few studies have specifically</w:t>
      </w:r>
      <w:r w:rsidR="00ED2065" w:rsidRPr="00CC73D0">
        <w:rPr>
          <w:rFonts w:ascii="Times New Roman" w:hAnsi="Times New Roman" w:cs="Times New Roman"/>
          <w:sz w:val="24"/>
          <w:szCs w:val="24"/>
        </w:rPr>
        <w:t xml:space="preserve"> </w:t>
      </w:r>
      <w:r w:rsidRPr="00CC73D0">
        <w:rPr>
          <w:rFonts w:ascii="Times New Roman" w:hAnsi="Times New Roman" w:cs="Times New Roman"/>
          <w:sz w:val="24"/>
          <w:szCs w:val="24"/>
        </w:rPr>
        <w:t>investigated geometric range search over encrypted</w:t>
      </w:r>
      <w:r w:rsidR="00ED2065" w:rsidRPr="00CC73D0">
        <w:rPr>
          <w:rFonts w:ascii="Times New Roman" w:hAnsi="Times New Roman" w:cs="Times New Roman"/>
          <w:sz w:val="24"/>
          <w:szCs w:val="24"/>
        </w:rPr>
        <w:t xml:space="preserve"> </w:t>
      </w:r>
      <w:r w:rsidRPr="00CC73D0">
        <w:rPr>
          <w:rFonts w:ascii="Times New Roman" w:hAnsi="Times New Roman" w:cs="Times New Roman"/>
          <w:sz w:val="24"/>
          <w:szCs w:val="24"/>
        </w:rPr>
        <w:t>spatial data.</w:t>
      </w:r>
    </w:p>
    <w:p w:rsidR="00273A52" w:rsidRPr="00CC73D0" w:rsidRDefault="001250C5" w:rsidP="00DC526C">
      <w:pPr>
        <w:pStyle w:val="ListParagraph"/>
        <w:numPr>
          <w:ilvl w:val="0"/>
          <w:numId w:val="8"/>
        </w:num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t xml:space="preserve">Wang et al. proposed a novel scheme to specifically perform </w:t>
      </w:r>
      <w:r w:rsidRPr="00CC73D0">
        <w:rPr>
          <w:rFonts w:ascii="Times New Roman" w:hAnsi="Times New Roman" w:cs="Times New Roman"/>
          <w:i/>
          <w:iCs/>
          <w:sz w:val="24"/>
          <w:szCs w:val="24"/>
        </w:rPr>
        <w:t xml:space="preserve">circular range </w:t>
      </w:r>
      <w:r w:rsidRPr="00CC73D0">
        <w:rPr>
          <w:rFonts w:ascii="Times New Roman" w:hAnsi="Times New Roman" w:cs="Times New Roman"/>
          <w:sz w:val="24"/>
          <w:szCs w:val="24"/>
        </w:rPr>
        <w:t xml:space="preserve">queries on encrypted data by leveraging a set of </w:t>
      </w:r>
      <w:r w:rsidRPr="00CC73D0">
        <w:rPr>
          <w:rFonts w:ascii="Times New Roman" w:hAnsi="Times New Roman" w:cs="Times New Roman"/>
          <w:i/>
          <w:iCs/>
          <w:sz w:val="24"/>
          <w:szCs w:val="24"/>
        </w:rPr>
        <w:t>concentric circles</w:t>
      </w:r>
      <w:r w:rsidRPr="00CC73D0">
        <w:rPr>
          <w:rFonts w:ascii="Times New Roman" w:hAnsi="Times New Roman" w:cs="Times New Roman"/>
          <w:sz w:val="24"/>
          <w:szCs w:val="24"/>
        </w:rPr>
        <w:t>.</w:t>
      </w:r>
    </w:p>
    <w:p w:rsidR="00DC526C" w:rsidRPr="00CC73D0" w:rsidRDefault="00DC526C" w:rsidP="00DC526C">
      <w:pPr>
        <w:pStyle w:val="ListParagraph"/>
        <w:numPr>
          <w:ilvl w:val="0"/>
          <w:numId w:val="8"/>
        </w:num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t>Some previous searchable encryptions handling order comparisons can essentially manage axis parallel rectangular range search on encrypted spatial data.</w:t>
      </w:r>
    </w:p>
    <w:p w:rsidR="00DC526C" w:rsidRPr="00CC73D0" w:rsidRDefault="00DC526C" w:rsidP="00DC526C">
      <w:pPr>
        <w:pStyle w:val="ListParagraph"/>
        <w:numPr>
          <w:ilvl w:val="0"/>
          <w:numId w:val="8"/>
        </w:num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lastRenderedPageBreak/>
        <w:t xml:space="preserve">Similarly, Order-Preserving Encryption, which has weaker privacy guarantee than searchable encryption, is also able to perform axis-parallel rectangular range search with trivial extensions. </w:t>
      </w:r>
    </w:p>
    <w:p w:rsidR="00DC526C" w:rsidRPr="00CC73D0" w:rsidRDefault="00DC526C" w:rsidP="00DC526C">
      <w:pPr>
        <w:pStyle w:val="ListParagraph"/>
        <w:numPr>
          <w:ilvl w:val="0"/>
          <w:numId w:val="8"/>
        </w:num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t>Ghinita and Rughinis</w:t>
      </w:r>
      <w:r w:rsidR="00F765D6" w:rsidRPr="00CC73D0">
        <w:rPr>
          <w:rFonts w:ascii="Times New Roman" w:hAnsi="Times New Roman" w:cs="Times New Roman"/>
          <w:sz w:val="24"/>
          <w:szCs w:val="24"/>
        </w:rPr>
        <w:t xml:space="preserve"> </w:t>
      </w:r>
      <w:r w:rsidRPr="00CC73D0">
        <w:rPr>
          <w:rFonts w:ascii="Times New Roman" w:hAnsi="Times New Roman" w:cs="Times New Roman"/>
          <w:sz w:val="24"/>
          <w:szCs w:val="24"/>
        </w:rPr>
        <w:t>particularly leveraged certain Functional Encryption</w:t>
      </w:r>
      <w:r w:rsidR="00641FC7" w:rsidRPr="00CC73D0">
        <w:rPr>
          <w:rFonts w:ascii="Times New Roman" w:hAnsi="Times New Roman" w:cs="Times New Roman"/>
          <w:sz w:val="24"/>
          <w:szCs w:val="24"/>
        </w:rPr>
        <w:t xml:space="preserve"> </w:t>
      </w:r>
      <w:r w:rsidRPr="00CC73D0">
        <w:rPr>
          <w:rFonts w:ascii="Times New Roman" w:hAnsi="Times New Roman" w:cs="Times New Roman"/>
          <w:sz w:val="24"/>
          <w:szCs w:val="24"/>
        </w:rPr>
        <w:t>with hierarchical encoding to efficiently operate axis-parallel rectangular range search on encrypted spatial data in the application of mobile users monitoring.</w:t>
      </w:r>
    </w:p>
    <w:p w:rsidR="001250C5" w:rsidRPr="00CC73D0" w:rsidRDefault="001250C5" w:rsidP="001250C5">
      <w:pPr>
        <w:spacing w:line="360" w:lineRule="auto"/>
        <w:jc w:val="both"/>
        <w:rPr>
          <w:rFonts w:ascii="Times New Roman" w:hAnsi="Times New Roman" w:cs="Times New Roman"/>
          <w:sz w:val="24"/>
          <w:szCs w:val="24"/>
        </w:rPr>
      </w:pPr>
    </w:p>
    <w:p w:rsidR="00CA70E5" w:rsidRPr="00CC73D0" w:rsidRDefault="00CA70E5" w:rsidP="00CA70E5">
      <w:pPr>
        <w:spacing w:line="360" w:lineRule="auto"/>
        <w:jc w:val="both"/>
        <w:rPr>
          <w:rFonts w:ascii="Times New Roman" w:hAnsi="Times New Roman" w:cs="Times New Roman"/>
          <w:b/>
          <w:sz w:val="24"/>
          <w:szCs w:val="24"/>
          <w:u w:val="single"/>
        </w:rPr>
      </w:pPr>
      <w:r w:rsidRPr="00CC73D0">
        <w:rPr>
          <w:rFonts w:ascii="Times New Roman" w:hAnsi="Times New Roman" w:cs="Times New Roman"/>
          <w:b/>
          <w:sz w:val="24"/>
          <w:szCs w:val="24"/>
          <w:u w:val="single"/>
        </w:rPr>
        <w:t>DISADVANTAGES OF EXISTING SYSTEM:</w:t>
      </w:r>
    </w:p>
    <w:p w:rsidR="005000D8" w:rsidRPr="00CC73D0" w:rsidRDefault="005000D8" w:rsidP="00DC526C">
      <w:pPr>
        <w:pStyle w:val="ListParagraph"/>
        <w:numPr>
          <w:ilvl w:val="0"/>
          <w:numId w:val="7"/>
        </w:num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t>Most of the searchable encryption schemes focus on common SQL queries, such as keyword queries and Boolean queries, few studies have specifically investigated geometric range search over encrypted spatial data.</w:t>
      </w:r>
    </w:p>
    <w:p w:rsidR="00790DB3" w:rsidRPr="00CC73D0" w:rsidRDefault="00790DB3" w:rsidP="00DC526C">
      <w:pPr>
        <w:pStyle w:val="ListParagraph"/>
        <w:numPr>
          <w:ilvl w:val="0"/>
          <w:numId w:val="7"/>
        </w:num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t>Inevitably introduces obstacles in terms of search functionalities over encrypted data.</w:t>
      </w:r>
    </w:p>
    <w:p w:rsidR="00F22EE5" w:rsidRPr="00CC73D0" w:rsidRDefault="00F22EE5" w:rsidP="00DC526C">
      <w:pPr>
        <w:pStyle w:val="ListParagraph"/>
        <w:numPr>
          <w:ilvl w:val="0"/>
          <w:numId w:val="7"/>
        </w:num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t xml:space="preserve">None of these previous works have particularly studied geometric range queries which are expressed as </w:t>
      </w:r>
      <w:r w:rsidRPr="00CC73D0">
        <w:rPr>
          <w:rFonts w:ascii="Times New Roman" w:hAnsi="Times New Roman" w:cs="Times New Roman"/>
          <w:i/>
          <w:iCs/>
          <w:sz w:val="24"/>
          <w:szCs w:val="24"/>
        </w:rPr>
        <w:t xml:space="preserve">non-axis-parallel rectangles </w:t>
      </w:r>
      <w:r w:rsidRPr="00CC73D0">
        <w:rPr>
          <w:rFonts w:ascii="Times New Roman" w:hAnsi="Times New Roman" w:cs="Times New Roman"/>
          <w:sz w:val="24"/>
          <w:szCs w:val="24"/>
        </w:rPr>
        <w:t xml:space="preserve">or </w:t>
      </w:r>
      <w:r w:rsidRPr="00CC73D0">
        <w:rPr>
          <w:rFonts w:ascii="Times New Roman" w:hAnsi="Times New Roman" w:cs="Times New Roman"/>
          <w:i/>
          <w:iCs/>
          <w:sz w:val="24"/>
          <w:szCs w:val="24"/>
        </w:rPr>
        <w:t>triangles</w:t>
      </w:r>
      <w:r w:rsidRPr="00CC73D0">
        <w:rPr>
          <w:rFonts w:ascii="Times New Roman" w:hAnsi="Times New Roman" w:cs="Times New Roman"/>
          <w:sz w:val="24"/>
          <w:szCs w:val="24"/>
        </w:rPr>
        <w:t xml:space="preserve">. </w:t>
      </w:r>
    </w:p>
    <w:p w:rsidR="00F22EE5" w:rsidRPr="00CC73D0" w:rsidRDefault="00F22EE5" w:rsidP="00DC526C">
      <w:pPr>
        <w:pStyle w:val="ListParagraph"/>
        <w:numPr>
          <w:ilvl w:val="0"/>
          <w:numId w:val="7"/>
        </w:num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t xml:space="preserve">More importantly, there still lacks a </w:t>
      </w:r>
      <w:r w:rsidRPr="00CC73D0">
        <w:rPr>
          <w:rFonts w:ascii="Times New Roman" w:hAnsi="Times New Roman" w:cs="Times New Roman"/>
          <w:i/>
          <w:iCs/>
          <w:sz w:val="24"/>
          <w:szCs w:val="24"/>
        </w:rPr>
        <w:t xml:space="preserve">general </w:t>
      </w:r>
      <w:r w:rsidRPr="00CC73D0">
        <w:rPr>
          <w:rFonts w:ascii="Times New Roman" w:hAnsi="Times New Roman" w:cs="Times New Roman"/>
          <w:sz w:val="24"/>
          <w:szCs w:val="24"/>
        </w:rPr>
        <w:t>approach, which can flexibly and securely support different types of geometric range queries over encrypted spatial data regardless of their specific geometric shapes</w:t>
      </w:r>
      <w:r w:rsidR="00DC526C" w:rsidRPr="00CC73D0">
        <w:rPr>
          <w:rFonts w:ascii="Times New Roman" w:hAnsi="Times New Roman" w:cs="Times New Roman"/>
          <w:sz w:val="24"/>
          <w:szCs w:val="24"/>
        </w:rPr>
        <w:t>.</w:t>
      </w:r>
    </w:p>
    <w:p w:rsidR="00CA70E5" w:rsidRPr="00CC73D0" w:rsidRDefault="00CA70E5" w:rsidP="00CA70E5">
      <w:pPr>
        <w:spacing w:line="360" w:lineRule="auto"/>
        <w:jc w:val="both"/>
        <w:rPr>
          <w:rFonts w:ascii="Times New Roman" w:hAnsi="Times New Roman" w:cs="Times New Roman"/>
          <w:sz w:val="24"/>
          <w:szCs w:val="24"/>
        </w:rPr>
      </w:pPr>
    </w:p>
    <w:p w:rsidR="00CA70E5" w:rsidRPr="00CC73D0" w:rsidRDefault="00CA70E5" w:rsidP="00CA70E5">
      <w:pPr>
        <w:spacing w:line="360" w:lineRule="auto"/>
        <w:jc w:val="both"/>
        <w:rPr>
          <w:rFonts w:ascii="Times New Roman" w:hAnsi="Times New Roman" w:cs="Times New Roman"/>
          <w:b/>
          <w:sz w:val="24"/>
          <w:szCs w:val="24"/>
          <w:u w:val="single"/>
        </w:rPr>
      </w:pPr>
      <w:r w:rsidRPr="00CC73D0">
        <w:rPr>
          <w:rFonts w:ascii="Times New Roman" w:hAnsi="Times New Roman" w:cs="Times New Roman"/>
          <w:b/>
          <w:sz w:val="24"/>
          <w:szCs w:val="24"/>
          <w:u w:val="single"/>
        </w:rPr>
        <w:t>PROPOSED SYSTEM:</w:t>
      </w:r>
    </w:p>
    <w:p w:rsidR="00F47C8C" w:rsidRPr="00CC73D0" w:rsidRDefault="008004E0" w:rsidP="00DC526C">
      <w:pPr>
        <w:pStyle w:val="ListParagraph"/>
        <w:numPr>
          <w:ilvl w:val="0"/>
          <w:numId w:val="9"/>
        </w:num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t xml:space="preserve">In this paper, we propose a </w:t>
      </w:r>
      <w:r w:rsidRPr="00CC73D0">
        <w:rPr>
          <w:rFonts w:ascii="Times New Roman" w:hAnsi="Times New Roman" w:cs="Times New Roman"/>
          <w:i/>
          <w:iCs/>
          <w:sz w:val="24"/>
          <w:szCs w:val="24"/>
        </w:rPr>
        <w:t>symmetric-key probabilistic</w:t>
      </w:r>
      <w:r w:rsidR="00F47C8C" w:rsidRPr="00CC73D0">
        <w:rPr>
          <w:rFonts w:ascii="Times New Roman" w:hAnsi="Times New Roman" w:cs="Times New Roman"/>
          <w:i/>
          <w:iCs/>
          <w:sz w:val="24"/>
          <w:szCs w:val="24"/>
        </w:rPr>
        <w:t xml:space="preserve"> </w:t>
      </w:r>
      <w:r w:rsidRPr="00CC73D0">
        <w:rPr>
          <w:rFonts w:ascii="Times New Roman" w:hAnsi="Times New Roman" w:cs="Times New Roman"/>
          <w:sz w:val="24"/>
          <w:szCs w:val="24"/>
        </w:rPr>
        <w:t>Geometric Range Searchable Encryption. With our scheme,</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 xml:space="preserve">a </w:t>
      </w:r>
      <w:r w:rsidRPr="00CC73D0">
        <w:rPr>
          <w:rFonts w:ascii="Times New Roman" w:hAnsi="Times New Roman" w:cs="Times New Roman"/>
          <w:i/>
          <w:iCs/>
          <w:sz w:val="24"/>
          <w:szCs w:val="24"/>
        </w:rPr>
        <w:t xml:space="preserve">semi-honest </w:t>
      </w:r>
      <w:r w:rsidRPr="00CC73D0">
        <w:rPr>
          <w:rFonts w:ascii="Times New Roman" w:hAnsi="Times New Roman" w:cs="Times New Roman"/>
          <w:sz w:val="24"/>
          <w:szCs w:val="24"/>
        </w:rPr>
        <w:t xml:space="preserve">(i.e., </w:t>
      </w:r>
      <w:r w:rsidRPr="00CC73D0">
        <w:rPr>
          <w:rFonts w:ascii="Times New Roman" w:hAnsi="Times New Roman" w:cs="Times New Roman"/>
          <w:i/>
          <w:iCs/>
          <w:sz w:val="24"/>
          <w:szCs w:val="24"/>
        </w:rPr>
        <w:t>honest-but-curious</w:t>
      </w:r>
      <w:r w:rsidRPr="00CC73D0">
        <w:rPr>
          <w:rFonts w:ascii="Times New Roman" w:hAnsi="Times New Roman" w:cs="Times New Roman"/>
          <w:sz w:val="24"/>
          <w:szCs w:val="24"/>
        </w:rPr>
        <w:t>) cloud server can verify</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whether a point is inside a geometric range over encrypted</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spatial datasets. Informally, except learning the necessary</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 xml:space="preserve">Boolean search result (i.e., </w:t>
      </w:r>
      <w:r w:rsidRPr="00CC73D0">
        <w:rPr>
          <w:rFonts w:ascii="Times New Roman" w:hAnsi="Times New Roman" w:cs="Times New Roman"/>
          <w:i/>
          <w:iCs/>
          <w:sz w:val="24"/>
          <w:szCs w:val="24"/>
        </w:rPr>
        <w:t>inside or outside</w:t>
      </w:r>
      <w:r w:rsidRPr="00CC73D0">
        <w:rPr>
          <w:rFonts w:ascii="Times New Roman" w:hAnsi="Times New Roman" w:cs="Times New Roman"/>
          <w:sz w:val="24"/>
          <w:szCs w:val="24"/>
        </w:rPr>
        <w:t>) of a geometric</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range search, the semi-honest cloud server is not able to</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 xml:space="preserve">reveal any private information about data or queries. </w:t>
      </w:r>
    </w:p>
    <w:p w:rsidR="008004E0" w:rsidRPr="00CC73D0" w:rsidRDefault="008004E0" w:rsidP="00DC526C">
      <w:pPr>
        <w:pStyle w:val="ListParagraph"/>
        <w:numPr>
          <w:ilvl w:val="0"/>
          <w:numId w:val="9"/>
        </w:num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t>Our main</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contributions are summarized as follows:</w:t>
      </w:r>
    </w:p>
    <w:p w:rsidR="00F47C8C" w:rsidRPr="00CC73D0" w:rsidRDefault="008004E0" w:rsidP="00DC526C">
      <w:pPr>
        <w:pStyle w:val="ListParagraph"/>
        <w:numPr>
          <w:ilvl w:val="0"/>
          <w:numId w:val="9"/>
        </w:num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lastRenderedPageBreak/>
        <w:t>We present a symmetric-key probabilistic Geometric</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Range Searchable Encryption, and formally define and</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prove its security with indistinguishability under Selective</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Chosen-Plaintext Attacks (IND-SCPA).</w:t>
      </w:r>
    </w:p>
    <w:p w:rsidR="008004E0" w:rsidRPr="00CC73D0" w:rsidRDefault="008004E0" w:rsidP="00DC526C">
      <w:pPr>
        <w:pStyle w:val="ListParagraph"/>
        <w:numPr>
          <w:ilvl w:val="0"/>
          <w:numId w:val="9"/>
        </w:num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t>In addition,</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 xml:space="preserve">our search process is </w:t>
      </w:r>
      <w:r w:rsidRPr="00CC73D0">
        <w:rPr>
          <w:rFonts w:ascii="Times New Roman" w:hAnsi="Times New Roman" w:cs="Times New Roman"/>
          <w:i/>
          <w:iCs/>
          <w:sz w:val="24"/>
          <w:szCs w:val="24"/>
        </w:rPr>
        <w:t xml:space="preserve">non-interactive </w:t>
      </w:r>
      <w:r w:rsidRPr="00CC73D0">
        <w:rPr>
          <w:rFonts w:ascii="Times New Roman" w:hAnsi="Times New Roman" w:cs="Times New Roman"/>
          <w:sz w:val="24"/>
          <w:szCs w:val="24"/>
        </w:rPr>
        <w:t>on encrypted data.</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In terms of search complexity, our baseline scheme</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incurs linear complexity (with regard to the number of</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data records), and its advanced version realizes faster</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than-</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linear search by integrating with tree structures.</w:t>
      </w:r>
    </w:p>
    <w:p w:rsidR="00CA70E5" w:rsidRPr="00CC73D0" w:rsidRDefault="008004E0" w:rsidP="00DC526C">
      <w:pPr>
        <w:pStyle w:val="ListParagraph"/>
        <w:numPr>
          <w:ilvl w:val="0"/>
          <w:numId w:val="9"/>
        </w:num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t>Our design is a general approach, which can securely</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support different types of geometric range queries on</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encrypted spatial data regardless of their geometric</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shapes. Furthermore, our design is not only suitable for</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geometric range queries, but also compatible with other</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 xml:space="preserve">regular types of geometric queries, such as </w:t>
      </w:r>
      <w:r w:rsidRPr="00CC73D0">
        <w:rPr>
          <w:rFonts w:ascii="Times New Roman" w:hAnsi="Times New Roman" w:cs="Times New Roman"/>
          <w:i/>
          <w:iCs/>
          <w:sz w:val="24"/>
          <w:szCs w:val="24"/>
        </w:rPr>
        <w:t>intersection</w:t>
      </w:r>
      <w:r w:rsidR="00F47C8C" w:rsidRPr="00CC73D0">
        <w:rPr>
          <w:rFonts w:ascii="Times New Roman" w:hAnsi="Times New Roman" w:cs="Times New Roman"/>
          <w:i/>
          <w:iCs/>
          <w:sz w:val="24"/>
          <w:szCs w:val="24"/>
        </w:rPr>
        <w:t xml:space="preserve"> </w:t>
      </w:r>
      <w:r w:rsidRPr="00CC73D0">
        <w:rPr>
          <w:rFonts w:ascii="Times New Roman" w:hAnsi="Times New Roman" w:cs="Times New Roman"/>
          <w:i/>
          <w:iCs/>
          <w:sz w:val="24"/>
          <w:szCs w:val="24"/>
        </w:rPr>
        <w:t xml:space="preserve">queries </w:t>
      </w:r>
      <w:r w:rsidRPr="00CC73D0">
        <w:rPr>
          <w:rFonts w:ascii="Times New Roman" w:hAnsi="Times New Roman" w:cs="Times New Roman"/>
          <w:sz w:val="24"/>
          <w:szCs w:val="24"/>
        </w:rPr>
        <w:t xml:space="preserve">and </w:t>
      </w:r>
      <w:r w:rsidRPr="00CC73D0">
        <w:rPr>
          <w:rFonts w:ascii="Times New Roman" w:hAnsi="Times New Roman" w:cs="Times New Roman"/>
          <w:i/>
          <w:iCs/>
          <w:sz w:val="24"/>
          <w:szCs w:val="24"/>
        </w:rPr>
        <w:t>point enclosure queries</w:t>
      </w:r>
      <w:r w:rsidRPr="00CC73D0">
        <w:rPr>
          <w:rFonts w:ascii="Times New Roman" w:hAnsi="Times New Roman" w:cs="Times New Roman"/>
          <w:sz w:val="24"/>
          <w:szCs w:val="24"/>
        </w:rPr>
        <w:t>, over encrypted</w:t>
      </w:r>
      <w:r w:rsidR="00F47C8C" w:rsidRPr="00CC73D0">
        <w:rPr>
          <w:rFonts w:ascii="Times New Roman" w:hAnsi="Times New Roman" w:cs="Times New Roman"/>
          <w:sz w:val="24"/>
          <w:szCs w:val="24"/>
        </w:rPr>
        <w:t xml:space="preserve"> </w:t>
      </w:r>
      <w:r w:rsidRPr="00CC73D0">
        <w:rPr>
          <w:rFonts w:ascii="Times New Roman" w:hAnsi="Times New Roman" w:cs="Times New Roman"/>
          <w:sz w:val="24"/>
          <w:szCs w:val="24"/>
        </w:rPr>
        <w:t>spatial data.</w:t>
      </w:r>
    </w:p>
    <w:p w:rsidR="00CA70E5" w:rsidRPr="00CC73D0" w:rsidRDefault="00CA70E5" w:rsidP="00CA70E5">
      <w:pPr>
        <w:spacing w:line="360" w:lineRule="auto"/>
        <w:jc w:val="both"/>
        <w:rPr>
          <w:rFonts w:ascii="Times New Roman" w:hAnsi="Times New Roman" w:cs="Times New Roman"/>
          <w:b/>
          <w:sz w:val="24"/>
          <w:szCs w:val="24"/>
          <w:u w:val="single"/>
        </w:rPr>
      </w:pPr>
      <w:r w:rsidRPr="00CC73D0">
        <w:rPr>
          <w:rFonts w:ascii="Times New Roman" w:hAnsi="Times New Roman" w:cs="Times New Roman"/>
          <w:b/>
          <w:sz w:val="24"/>
          <w:szCs w:val="24"/>
          <w:u w:val="single"/>
        </w:rPr>
        <w:t>ADVANTAGES OF PROPOSED SYSTEM:</w:t>
      </w:r>
    </w:p>
    <w:p w:rsidR="003E3580" w:rsidRPr="00CC73D0" w:rsidRDefault="003E3580" w:rsidP="00DC526C">
      <w:pPr>
        <w:pStyle w:val="ListParagraph"/>
        <w:numPr>
          <w:ilvl w:val="0"/>
          <w:numId w:val="10"/>
        </w:num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t xml:space="preserve">The security of our scheme is formally defined and analyzed with indistinguishability under Selective Chosen-Plaintext Attacks. </w:t>
      </w:r>
    </w:p>
    <w:p w:rsidR="003E3580" w:rsidRPr="00CC73D0" w:rsidRDefault="003E3580" w:rsidP="00DC526C">
      <w:pPr>
        <w:pStyle w:val="ListParagraph"/>
        <w:numPr>
          <w:ilvl w:val="0"/>
          <w:numId w:val="10"/>
        </w:num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t>Our design has great potential to be used and implemented in wide applications, such as Location-Based Services and spatial databases, where the use of sensitive spatial data with a requirement of strong privacy guarantee is needed.</w:t>
      </w:r>
    </w:p>
    <w:p w:rsidR="00CA70E5" w:rsidRPr="00CC73D0" w:rsidRDefault="00CA70E5" w:rsidP="00CA70E5">
      <w:pPr>
        <w:spacing w:line="360" w:lineRule="auto"/>
        <w:jc w:val="both"/>
        <w:rPr>
          <w:rFonts w:ascii="Times New Roman" w:hAnsi="Times New Roman" w:cs="Times New Roman"/>
          <w:sz w:val="24"/>
          <w:szCs w:val="24"/>
        </w:rPr>
      </w:pPr>
    </w:p>
    <w:p w:rsidR="00CC73D0" w:rsidRDefault="00CC73D0" w:rsidP="00CA70E5">
      <w:pPr>
        <w:spacing w:line="360" w:lineRule="auto"/>
        <w:jc w:val="both"/>
        <w:rPr>
          <w:rFonts w:ascii="Times New Roman" w:hAnsi="Times New Roman" w:cs="Times New Roman"/>
          <w:b/>
          <w:sz w:val="24"/>
          <w:szCs w:val="24"/>
          <w:u w:val="single"/>
        </w:rPr>
      </w:pPr>
    </w:p>
    <w:p w:rsidR="00CC73D0" w:rsidRDefault="00CC73D0" w:rsidP="00CA70E5">
      <w:pPr>
        <w:spacing w:line="360" w:lineRule="auto"/>
        <w:jc w:val="both"/>
        <w:rPr>
          <w:rFonts w:ascii="Times New Roman" w:hAnsi="Times New Roman" w:cs="Times New Roman"/>
          <w:b/>
          <w:sz w:val="24"/>
          <w:szCs w:val="24"/>
          <w:u w:val="single"/>
        </w:rPr>
      </w:pPr>
    </w:p>
    <w:p w:rsidR="00CC73D0" w:rsidRDefault="00CC73D0" w:rsidP="00CA70E5">
      <w:pPr>
        <w:spacing w:line="360" w:lineRule="auto"/>
        <w:jc w:val="both"/>
        <w:rPr>
          <w:rFonts w:ascii="Times New Roman" w:hAnsi="Times New Roman" w:cs="Times New Roman"/>
          <w:b/>
          <w:sz w:val="24"/>
          <w:szCs w:val="24"/>
          <w:u w:val="single"/>
        </w:rPr>
      </w:pPr>
    </w:p>
    <w:p w:rsidR="00CC73D0" w:rsidRDefault="00CC73D0" w:rsidP="00CA70E5">
      <w:pPr>
        <w:spacing w:line="360" w:lineRule="auto"/>
        <w:jc w:val="both"/>
        <w:rPr>
          <w:rFonts w:ascii="Times New Roman" w:hAnsi="Times New Roman" w:cs="Times New Roman"/>
          <w:b/>
          <w:sz w:val="24"/>
          <w:szCs w:val="24"/>
          <w:u w:val="single"/>
        </w:rPr>
      </w:pPr>
    </w:p>
    <w:p w:rsidR="00CC73D0" w:rsidRDefault="00CC73D0" w:rsidP="00CA70E5">
      <w:pPr>
        <w:spacing w:line="360" w:lineRule="auto"/>
        <w:jc w:val="both"/>
        <w:rPr>
          <w:rFonts w:ascii="Times New Roman" w:hAnsi="Times New Roman" w:cs="Times New Roman"/>
          <w:b/>
          <w:sz w:val="24"/>
          <w:szCs w:val="24"/>
          <w:u w:val="single"/>
        </w:rPr>
      </w:pPr>
    </w:p>
    <w:p w:rsidR="00CC73D0" w:rsidRDefault="00CC73D0" w:rsidP="00CA70E5">
      <w:pPr>
        <w:spacing w:line="360" w:lineRule="auto"/>
        <w:jc w:val="both"/>
        <w:rPr>
          <w:rFonts w:ascii="Times New Roman" w:hAnsi="Times New Roman" w:cs="Times New Roman"/>
          <w:b/>
          <w:sz w:val="24"/>
          <w:szCs w:val="24"/>
          <w:u w:val="single"/>
        </w:rPr>
      </w:pPr>
    </w:p>
    <w:p w:rsidR="00CC73D0" w:rsidRDefault="00CC73D0" w:rsidP="00CA70E5">
      <w:pPr>
        <w:spacing w:line="360" w:lineRule="auto"/>
        <w:jc w:val="both"/>
        <w:rPr>
          <w:rFonts w:ascii="Times New Roman" w:hAnsi="Times New Roman" w:cs="Times New Roman"/>
          <w:b/>
          <w:sz w:val="24"/>
          <w:szCs w:val="24"/>
          <w:u w:val="single"/>
        </w:rPr>
      </w:pPr>
    </w:p>
    <w:p w:rsidR="00795CC2" w:rsidRPr="00CC73D0" w:rsidRDefault="00795CC2" w:rsidP="00CA70E5">
      <w:pPr>
        <w:spacing w:line="360" w:lineRule="auto"/>
        <w:jc w:val="both"/>
        <w:rPr>
          <w:rFonts w:ascii="Times New Roman" w:hAnsi="Times New Roman" w:cs="Times New Roman"/>
          <w:b/>
          <w:sz w:val="24"/>
          <w:szCs w:val="24"/>
          <w:u w:val="single"/>
        </w:rPr>
      </w:pPr>
      <w:r w:rsidRPr="00CC73D0">
        <w:rPr>
          <w:rFonts w:ascii="Times New Roman" w:hAnsi="Times New Roman" w:cs="Times New Roman"/>
          <w:b/>
          <w:sz w:val="24"/>
          <w:szCs w:val="24"/>
          <w:u w:val="single"/>
        </w:rPr>
        <w:lastRenderedPageBreak/>
        <w:t>S</w:t>
      </w:r>
      <w:r w:rsidR="00B15C37" w:rsidRPr="00CC73D0">
        <w:rPr>
          <w:rFonts w:ascii="Times New Roman" w:hAnsi="Times New Roman" w:cs="Times New Roman"/>
          <w:b/>
          <w:sz w:val="24"/>
          <w:szCs w:val="24"/>
          <w:u w:val="single"/>
        </w:rPr>
        <w:t>YSTEM ARCHITECTURE</w:t>
      </w:r>
      <w:r w:rsidRPr="00CC73D0">
        <w:rPr>
          <w:rFonts w:ascii="Times New Roman" w:hAnsi="Times New Roman" w:cs="Times New Roman"/>
          <w:b/>
          <w:sz w:val="24"/>
          <w:szCs w:val="24"/>
          <w:u w:val="single"/>
        </w:rPr>
        <w:t>:</w:t>
      </w:r>
    </w:p>
    <w:p w:rsidR="00795CC2" w:rsidRPr="00CC73D0" w:rsidRDefault="008F50B8" w:rsidP="00CA70E5">
      <w:pPr>
        <w:spacing w:line="360" w:lineRule="auto"/>
        <w:jc w:val="both"/>
        <w:rPr>
          <w:rFonts w:ascii="Times New Roman" w:hAnsi="Times New Roman" w:cs="Times New Roman"/>
          <w:sz w:val="24"/>
          <w:szCs w:val="24"/>
        </w:rPr>
      </w:pPr>
      <w:r w:rsidRPr="00CC73D0">
        <w:rPr>
          <w:rFonts w:ascii="Times New Roman" w:hAnsi="Times New Roman" w:cs="Times New Roman"/>
          <w:noProof/>
          <w:sz w:val="24"/>
          <w:szCs w:val="24"/>
          <w:lang w:bidi="te-IN"/>
        </w:rPr>
        <w:drawing>
          <wp:inline distT="0" distB="0" distL="0" distR="0">
            <wp:extent cx="5943600" cy="319662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3196627"/>
                    </a:xfrm>
                    <a:prstGeom prst="rect">
                      <a:avLst/>
                    </a:prstGeom>
                    <a:noFill/>
                    <a:ln w="9525">
                      <a:noFill/>
                      <a:miter lim="800000"/>
                      <a:headEnd/>
                      <a:tailEnd/>
                    </a:ln>
                  </pic:spPr>
                </pic:pic>
              </a:graphicData>
            </a:graphic>
          </wp:inline>
        </w:drawing>
      </w:r>
    </w:p>
    <w:p w:rsidR="00494CE6" w:rsidRPr="00CC73D0" w:rsidRDefault="00494CE6" w:rsidP="00230B02">
      <w:pPr>
        <w:spacing w:after="0" w:line="360" w:lineRule="auto"/>
        <w:rPr>
          <w:rFonts w:ascii="Times New Roman" w:hAnsi="Times New Roman" w:cs="Times New Roman"/>
          <w:b/>
          <w:sz w:val="24"/>
          <w:szCs w:val="24"/>
          <w:u w:val="single"/>
        </w:rPr>
      </w:pPr>
    </w:p>
    <w:p w:rsidR="00195529" w:rsidRPr="00CC73D0" w:rsidRDefault="00195529" w:rsidP="00195529">
      <w:pPr>
        <w:spacing w:line="360" w:lineRule="auto"/>
        <w:jc w:val="both"/>
        <w:rPr>
          <w:rFonts w:ascii="Times New Roman" w:hAnsi="Times New Roman" w:cs="Times New Roman"/>
          <w:b/>
          <w:sz w:val="24"/>
          <w:szCs w:val="24"/>
          <w:u w:val="single"/>
        </w:rPr>
      </w:pPr>
      <w:r w:rsidRPr="00CC73D0">
        <w:rPr>
          <w:rFonts w:ascii="Times New Roman" w:hAnsi="Times New Roman" w:cs="Times New Roman"/>
          <w:b/>
          <w:sz w:val="24"/>
          <w:szCs w:val="24"/>
          <w:u w:val="single"/>
        </w:rPr>
        <w:t>MODULES:</w:t>
      </w:r>
    </w:p>
    <w:p w:rsidR="00195529" w:rsidRPr="00CC73D0" w:rsidRDefault="00D03C87" w:rsidP="007755AA">
      <w:pPr>
        <w:pStyle w:val="ListParagraph"/>
        <w:numPr>
          <w:ilvl w:val="0"/>
          <w:numId w:val="11"/>
        </w:numPr>
        <w:spacing w:line="360" w:lineRule="auto"/>
        <w:jc w:val="both"/>
        <w:rPr>
          <w:rFonts w:ascii="Times New Roman" w:hAnsi="Times New Roman" w:cs="Times New Roman"/>
          <w:iCs/>
          <w:sz w:val="24"/>
          <w:szCs w:val="24"/>
        </w:rPr>
      </w:pPr>
      <w:r w:rsidRPr="00CC73D0">
        <w:rPr>
          <w:rFonts w:ascii="Times New Roman" w:hAnsi="Times New Roman" w:cs="Times New Roman"/>
          <w:iCs/>
          <w:sz w:val="24"/>
          <w:szCs w:val="24"/>
        </w:rPr>
        <w:t xml:space="preserve">System </w:t>
      </w:r>
      <w:r w:rsidR="001F5539" w:rsidRPr="00CC73D0">
        <w:rPr>
          <w:rFonts w:ascii="Times New Roman" w:hAnsi="Times New Roman" w:cs="Times New Roman"/>
          <w:iCs/>
          <w:sz w:val="24"/>
          <w:szCs w:val="24"/>
        </w:rPr>
        <w:t xml:space="preserve">Construction </w:t>
      </w:r>
      <w:r w:rsidRPr="00CC73D0">
        <w:rPr>
          <w:rFonts w:ascii="Times New Roman" w:hAnsi="Times New Roman" w:cs="Times New Roman"/>
          <w:iCs/>
          <w:sz w:val="24"/>
          <w:szCs w:val="24"/>
        </w:rPr>
        <w:t>Model</w:t>
      </w:r>
    </w:p>
    <w:p w:rsidR="001F5539" w:rsidRPr="00CC73D0" w:rsidRDefault="00097B7B" w:rsidP="007755AA">
      <w:pPr>
        <w:pStyle w:val="ListParagraph"/>
        <w:numPr>
          <w:ilvl w:val="0"/>
          <w:numId w:val="11"/>
        </w:numPr>
        <w:spacing w:line="360" w:lineRule="auto"/>
        <w:jc w:val="both"/>
        <w:rPr>
          <w:rFonts w:ascii="Times New Roman" w:hAnsi="Times New Roman" w:cs="Times New Roman"/>
          <w:iCs/>
          <w:sz w:val="24"/>
          <w:szCs w:val="24"/>
        </w:rPr>
      </w:pPr>
      <w:r w:rsidRPr="00CC73D0">
        <w:rPr>
          <w:rFonts w:ascii="Times New Roman" w:hAnsi="Times New Roman" w:cs="Times New Roman"/>
          <w:iCs/>
          <w:sz w:val="24"/>
          <w:szCs w:val="24"/>
        </w:rPr>
        <w:t>Design Methodology</w:t>
      </w:r>
    </w:p>
    <w:p w:rsidR="000A5594" w:rsidRPr="00CC73D0" w:rsidRDefault="00B93B72" w:rsidP="007755AA">
      <w:pPr>
        <w:pStyle w:val="ListParagraph"/>
        <w:numPr>
          <w:ilvl w:val="0"/>
          <w:numId w:val="11"/>
        </w:numPr>
        <w:spacing w:line="360" w:lineRule="auto"/>
        <w:jc w:val="both"/>
        <w:rPr>
          <w:rFonts w:ascii="Times New Roman" w:hAnsi="Times New Roman" w:cs="Times New Roman"/>
          <w:iCs/>
          <w:sz w:val="24"/>
          <w:szCs w:val="24"/>
        </w:rPr>
      </w:pPr>
      <w:r w:rsidRPr="00CC73D0">
        <w:rPr>
          <w:rFonts w:ascii="Times New Roman" w:hAnsi="Times New Roman" w:cs="Times New Roman"/>
          <w:iCs/>
          <w:sz w:val="24"/>
          <w:szCs w:val="24"/>
        </w:rPr>
        <w:t>Deterministic Scheme</w:t>
      </w:r>
    </w:p>
    <w:p w:rsidR="007C015A" w:rsidRPr="00CC73D0" w:rsidRDefault="00B440D3" w:rsidP="007755AA">
      <w:pPr>
        <w:pStyle w:val="ListParagraph"/>
        <w:numPr>
          <w:ilvl w:val="0"/>
          <w:numId w:val="11"/>
        </w:numPr>
        <w:spacing w:line="360" w:lineRule="auto"/>
        <w:jc w:val="both"/>
        <w:rPr>
          <w:rFonts w:ascii="Times New Roman" w:hAnsi="Times New Roman" w:cs="Times New Roman"/>
          <w:sz w:val="24"/>
          <w:szCs w:val="24"/>
        </w:rPr>
      </w:pPr>
      <w:r w:rsidRPr="00CC73D0">
        <w:rPr>
          <w:rFonts w:ascii="Times New Roman" w:hAnsi="Times New Roman" w:cs="Times New Roman"/>
          <w:iCs/>
          <w:sz w:val="24"/>
          <w:szCs w:val="24"/>
        </w:rPr>
        <w:t>Probabilistic Scheme</w:t>
      </w:r>
    </w:p>
    <w:p w:rsidR="00595DDB" w:rsidRPr="00CC73D0" w:rsidRDefault="00595DDB" w:rsidP="00195529">
      <w:pPr>
        <w:spacing w:line="360" w:lineRule="auto"/>
        <w:jc w:val="both"/>
        <w:rPr>
          <w:rFonts w:ascii="Times New Roman" w:hAnsi="Times New Roman" w:cs="Times New Roman"/>
          <w:b/>
          <w:sz w:val="24"/>
          <w:szCs w:val="24"/>
          <w:u w:val="single"/>
        </w:rPr>
      </w:pPr>
    </w:p>
    <w:p w:rsidR="00195529" w:rsidRPr="00CC73D0" w:rsidRDefault="00195529" w:rsidP="00195529">
      <w:pPr>
        <w:spacing w:line="360" w:lineRule="auto"/>
        <w:jc w:val="both"/>
        <w:rPr>
          <w:rFonts w:ascii="Times New Roman" w:hAnsi="Times New Roman" w:cs="Times New Roman"/>
          <w:b/>
          <w:sz w:val="24"/>
          <w:szCs w:val="24"/>
          <w:u w:val="single"/>
        </w:rPr>
      </w:pPr>
      <w:r w:rsidRPr="00CC73D0">
        <w:rPr>
          <w:rFonts w:ascii="Times New Roman" w:hAnsi="Times New Roman" w:cs="Times New Roman"/>
          <w:b/>
          <w:sz w:val="24"/>
          <w:szCs w:val="24"/>
          <w:u w:val="single"/>
        </w:rPr>
        <w:t>MODULES DESCSRIPTION:</w:t>
      </w:r>
    </w:p>
    <w:p w:rsidR="007755AA" w:rsidRPr="00CC73D0" w:rsidRDefault="007755AA" w:rsidP="007755AA">
      <w:pPr>
        <w:spacing w:line="360" w:lineRule="auto"/>
        <w:jc w:val="both"/>
        <w:rPr>
          <w:rFonts w:ascii="Times New Roman" w:hAnsi="Times New Roman" w:cs="Times New Roman"/>
          <w:b/>
          <w:iCs/>
          <w:sz w:val="24"/>
          <w:szCs w:val="24"/>
        </w:rPr>
      </w:pPr>
      <w:r w:rsidRPr="00CC73D0">
        <w:rPr>
          <w:rFonts w:ascii="Times New Roman" w:hAnsi="Times New Roman" w:cs="Times New Roman"/>
          <w:b/>
          <w:iCs/>
          <w:sz w:val="24"/>
          <w:szCs w:val="24"/>
        </w:rPr>
        <w:t>System Construction Model</w:t>
      </w:r>
    </w:p>
    <w:p w:rsidR="001F3F0E" w:rsidRPr="00CC73D0" w:rsidRDefault="00213FEC" w:rsidP="00213FEC">
      <w:pPr>
        <w:spacing w:line="360" w:lineRule="auto"/>
        <w:jc w:val="both"/>
        <w:rPr>
          <w:rFonts w:ascii="Times New Roman" w:hAnsi="Times New Roman" w:cs="Times New Roman"/>
          <w:iCs/>
          <w:sz w:val="24"/>
          <w:szCs w:val="24"/>
        </w:rPr>
      </w:pPr>
      <w:r w:rsidRPr="00CC73D0">
        <w:rPr>
          <w:rFonts w:ascii="Times New Roman" w:hAnsi="Times New Roman" w:cs="Times New Roman"/>
          <w:iCs/>
          <w:sz w:val="24"/>
          <w:szCs w:val="24"/>
        </w:rPr>
        <w:t xml:space="preserve">The system model of our scheme </w:t>
      </w:r>
      <w:r w:rsidR="001F3F0E" w:rsidRPr="00CC73D0">
        <w:rPr>
          <w:rFonts w:ascii="Times New Roman" w:hAnsi="Times New Roman" w:cs="Times New Roman"/>
          <w:iCs/>
          <w:sz w:val="24"/>
          <w:szCs w:val="24"/>
        </w:rPr>
        <w:t xml:space="preserve">is developed in this module, which </w:t>
      </w:r>
      <w:r w:rsidRPr="00CC73D0">
        <w:rPr>
          <w:rFonts w:ascii="Times New Roman" w:hAnsi="Times New Roman" w:cs="Times New Roman"/>
          <w:iCs/>
          <w:sz w:val="24"/>
          <w:szCs w:val="24"/>
        </w:rPr>
        <w:t>includes a data owner, a data user and the cloud server. A data</w:t>
      </w:r>
      <w:r w:rsidR="001F3F0E"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owner (e.g., a company or an organization) stores its dataset on</w:t>
      </w:r>
      <w:r w:rsidR="001F3F0E"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the cloud server to reduce local cost on data storage and query</w:t>
      </w:r>
      <w:r w:rsidR="001F3F0E"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processing. A data user (e.g., a user of the company or a user</w:t>
      </w:r>
      <w:r w:rsidR="001F3F0E"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of the organization) would like to search over the outsourced</w:t>
      </w:r>
      <w:r w:rsidR="001F3F0E"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spatial dataset in the cloud. The cloud server provides data</w:t>
      </w:r>
      <w:r w:rsidR="001F3F0E"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 xml:space="preserve">storage and search </w:t>
      </w:r>
      <w:r w:rsidRPr="00CC73D0">
        <w:rPr>
          <w:rFonts w:ascii="Times New Roman" w:hAnsi="Times New Roman" w:cs="Times New Roman"/>
          <w:iCs/>
          <w:sz w:val="24"/>
          <w:szCs w:val="24"/>
        </w:rPr>
        <w:lastRenderedPageBreak/>
        <w:t>services. Note that the data owner itself</w:t>
      </w:r>
      <w:r w:rsidR="001F3F0E"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always has the capability to search over outsourced spatial</w:t>
      </w:r>
      <w:r w:rsidR="001F3F0E"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 xml:space="preserve">data. </w:t>
      </w:r>
    </w:p>
    <w:p w:rsidR="007755AA" w:rsidRPr="00CC73D0" w:rsidRDefault="00213FEC" w:rsidP="008C341D">
      <w:pPr>
        <w:spacing w:line="360" w:lineRule="auto"/>
        <w:jc w:val="both"/>
        <w:rPr>
          <w:rFonts w:ascii="Times New Roman" w:hAnsi="Times New Roman" w:cs="Times New Roman"/>
          <w:iCs/>
          <w:sz w:val="24"/>
          <w:szCs w:val="24"/>
        </w:rPr>
      </w:pPr>
      <w:r w:rsidRPr="00CC73D0">
        <w:rPr>
          <w:rFonts w:ascii="Times New Roman" w:hAnsi="Times New Roman" w:cs="Times New Roman"/>
          <w:iCs/>
          <w:sz w:val="24"/>
          <w:szCs w:val="24"/>
        </w:rPr>
        <w:t xml:space="preserve">The cloud server is a </w:t>
      </w:r>
      <w:r w:rsidRPr="00CC73D0">
        <w:rPr>
          <w:rFonts w:ascii="Times New Roman" w:hAnsi="Times New Roman" w:cs="Times New Roman"/>
          <w:i/>
          <w:iCs/>
          <w:sz w:val="24"/>
          <w:szCs w:val="24"/>
        </w:rPr>
        <w:t xml:space="preserve">semi-honest </w:t>
      </w:r>
      <w:r w:rsidRPr="00CC73D0">
        <w:rPr>
          <w:rFonts w:ascii="Times New Roman" w:hAnsi="Times New Roman" w:cs="Times New Roman"/>
          <w:iCs/>
          <w:sz w:val="24"/>
          <w:szCs w:val="24"/>
        </w:rPr>
        <w:t xml:space="preserve">(i.e., </w:t>
      </w:r>
      <w:r w:rsidRPr="00CC73D0">
        <w:rPr>
          <w:rFonts w:ascii="Times New Roman" w:hAnsi="Times New Roman" w:cs="Times New Roman"/>
          <w:i/>
          <w:iCs/>
          <w:sz w:val="24"/>
          <w:szCs w:val="24"/>
        </w:rPr>
        <w:t>honest-but-curious</w:t>
      </w:r>
      <w:r w:rsidRPr="00CC73D0">
        <w:rPr>
          <w:rFonts w:ascii="Times New Roman" w:hAnsi="Times New Roman" w:cs="Times New Roman"/>
          <w:iCs/>
          <w:sz w:val="24"/>
          <w:szCs w:val="24"/>
        </w:rPr>
        <w:t>)</w:t>
      </w:r>
      <w:r w:rsidR="001F3F0E"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entity, which indicates it provides reliable services, but it</w:t>
      </w:r>
      <w:r w:rsidR="001F3F0E"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will try to learn the private information about data records</w:t>
      </w:r>
      <w:r w:rsidR="001F3F0E"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and geometric range queries. In order to preserve private</w:t>
      </w:r>
      <w:r w:rsidR="001F3F0E"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information leakage, the data owner only stores the encrypted</w:t>
      </w:r>
      <w:r w:rsidR="001F3F0E"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form of its spatial dataset on the cloud server, and a client</w:t>
      </w:r>
      <w:r w:rsidR="001F3F0E"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(a data user or the data owner) only submits the encrypted</w:t>
      </w:r>
      <w:r w:rsidR="008C341D" w:rsidRPr="00CC73D0">
        <w:rPr>
          <w:rFonts w:ascii="Times New Roman" w:hAnsi="Times New Roman" w:cs="Times New Roman"/>
          <w:iCs/>
          <w:sz w:val="24"/>
          <w:szCs w:val="24"/>
        </w:rPr>
        <w:t xml:space="preserve"> version (i.e., a search token) of its geometric range query to</w:t>
      </w:r>
      <w:r w:rsidR="00853F47" w:rsidRPr="00CC73D0">
        <w:rPr>
          <w:rFonts w:ascii="Times New Roman" w:hAnsi="Times New Roman" w:cs="Times New Roman"/>
          <w:iCs/>
          <w:sz w:val="24"/>
          <w:szCs w:val="24"/>
        </w:rPr>
        <w:t xml:space="preserve"> </w:t>
      </w:r>
      <w:r w:rsidR="008C341D" w:rsidRPr="00CC73D0">
        <w:rPr>
          <w:rFonts w:ascii="Times New Roman" w:hAnsi="Times New Roman" w:cs="Times New Roman"/>
          <w:iCs/>
          <w:sz w:val="24"/>
          <w:szCs w:val="24"/>
        </w:rPr>
        <w:t>the cloud server.</w:t>
      </w:r>
    </w:p>
    <w:p w:rsidR="007755AA" w:rsidRPr="00CC73D0" w:rsidRDefault="007755AA" w:rsidP="007755AA">
      <w:pPr>
        <w:spacing w:line="360" w:lineRule="auto"/>
        <w:jc w:val="both"/>
        <w:rPr>
          <w:rFonts w:ascii="Times New Roman" w:hAnsi="Times New Roman" w:cs="Times New Roman"/>
          <w:b/>
          <w:iCs/>
          <w:sz w:val="24"/>
          <w:szCs w:val="24"/>
        </w:rPr>
      </w:pPr>
      <w:r w:rsidRPr="00CC73D0">
        <w:rPr>
          <w:rFonts w:ascii="Times New Roman" w:hAnsi="Times New Roman" w:cs="Times New Roman"/>
          <w:b/>
          <w:iCs/>
          <w:sz w:val="24"/>
          <w:szCs w:val="24"/>
        </w:rPr>
        <w:t>Design Methodology</w:t>
      </w:r>
    </w:p>
    <w:p w:rsidR="007755AA" w:rsidRPr="00CC73D0" w:rsidRDefault="00480A3D" w:rsidP="00F6266F">
      <w:pPr>
        <w:spacing w:line="360" w:lineRule="auto"/>
        <w:jc w:val="both"/>
        <w:rPr>
          <w:rFonts w:ascii="Times New Roman" w:hAnsi="Times New Roman" w:cs="Times New Roman"/>
          <w:iCs/>
          <w:sz w:val="24"/>
          <w:szCs w:val="24"/>
        </w:rPr>
      </w:pPr>
      <w:r w:rsidRPr="00CC73D0">
        <w:rPr>
          <w:rFonts w:ascii="Times New Roman" w:hAnsi="Times New Roman" w:cs="Times New Roman"/>
          <w:iCs/>
          <w:sz w:val="24"/>
          <w:szCs w:val="24"/>
        </w:rPr>
        <w:t>Performing</w:t>
      </w:r>
      <w:r w:rsidR="00F6266F" w:rsidRPr="00CC73D0">
        <w:rPr>
          <w:rFonts w:ascii="Times New Roman" w:hAnsi="Times New Roman" w:cs="Times New Roman"/>
          <w:iCs/>
          <w:sz w:val="24"/>
          <w:szCs w:val="24"/>
        </w:rPr>
        <w:t xml:space="preserve"> </w:t>
      </w:r>
      <w:r w:rsidR="00F6266F" w:rsidRPr="00CC73D0">
        <w:rPr>
          <w:rFonts w:ascii="Times New Roman" w:hAnsi="Times New Roman" w:cs="Times New Roman"/>
          <w:i/>
          <w:iCs/>
          <w:sz w:val="24"/>
          <w:szCs w:val="24"/>
        </w:rPr>
        <w:t>different and continuous</w:t>
      </w:r>
      <w:r w:rsidRPr="00CC73D0">
        <w:rPr>
          <w:rFonts w:ascii="Times New Roman" w:hAnsi="Times New Roman" w:cs="Times New Roman"/>
          <w:i/>
          <w:iCs/>
          <w:sz w:val="24"/>
          <w:szCs w:val="24"/>
        </w:rPr>
        <w:t xml:space="preserve"> </w:t>
      </w:r>
      <w:r w:rsidR="00F6266F" w:rsidRPr="00CC73D0">
        <w:rPr>
          <w:rFonts w:ascii="Times New Roman" w:hAnsi="Times New Roman" w:cs="Times New Roman"/>
          <w:iCs/>
          <w:sz w:val="24"/>
          <w:szCs w:val="24"/>
        </w:rPr>
        <w:t>operations over encrypted data makes it challenging</w:t>
      </w:r>
      <w:r w:rsidRPr="00CC73D0">
        <w:rPr>
          <w:rFonts w:ascii="Times New Roman" w:hAnsi="Times New Roman" w:cs="Times New Roman"/>
          <w:iCs/>
          <w:sz w:val="24"/>
          <w:szCs w:val="24"/>
        </w:rPr>
        <w:t xml:space="preserve"> </w:t>
      </w:r>
      <w:r w:rsidR="00F6266F" w:rsidRPr="00CC73D0">
        <w:rPr>
          <w:rFonts w:ascii="Times New Roman" w:hAnsi="Times New Roman" w:cs="Times New Roman"/>
          <w:iCs/>
          <w:sz w:val="24"/>
          <w:szCs w:val="24"/>
        </w:rPr>
        <w:t>to design a general geometric range searchable encryption</w:t>
      </w:r>
      <w:r w:rsidRPr="00CC73D0">
        <w:rPr>
          <w:rFonts w:ascii="Times New Roman" w:hAnsi="Times New Roman" w:cs="Times New Roman"/>
          <w:iCs/>
          <w:sz w:val="24"/>
          <w:szCs w:val="24"/>
        </w:rPr>
        <w:t xml:space="preserve"> </w:t>
      </w:r>
      <w:r w:rsidR="00F6266F" w:rsidRPr="00CC73D0">
        <w:rPr>
          <w:rFonts w:ascii="Times New Roman" w:hAnsi="Times New Roman" w:cs="Times New Roman"/>
          <w:iCs/>
          <w:sz w:val="24"/>
          <w:szCs w:val="24"/>
        </w:rPr>
        <w:t>scheme. In order to flexibly manage different geometric range</w:t>
      </w:r>
      <w:r w:rsidRPr="00CC73D0">
        <w:rPr>
          <w:rFonts w:ascii="Times New Roman" w:hAnsi="Times New Roman" w:cs="Times New Roman"/>
          <w:iCs/>
          <w:sz w:val="24"/>
          <w:szCs w:val="24"/>
        </w:rPr>
        <w:t xml:space="preserve"> </w:t>
      </w:r>
      <w:r w:rsidR="00F6266F" w:rsidRPr="00CC73D0">
        <w:rPr>
          <w:rFonts w:ascii="Times New Roman" w:hAnsi="Times New Roman" w:cs="Times New Roman"/>
          <w:iCs/>
          <w:sz w:val="24"/>
          <w:szCs w:val="24"/>
        </w:rPr>
        <w:t xml:space="preserve">queries, our main design methodology in this paper is to </w:t>
      </w:r>
      <w:r w:rsidR="00F6266F" w:rsidRPr="00CC73D0">
        <w:rPr>
          <w:rFonts w:ascii="Times New Roman" w:hAnsi="Times New Roman" w:cs="Times New Roman"/>
          <w:i/>
          <w:iCs/>
          <w:sz w:val="24"/>
          <w:szCs w:val="24"/>
        </w:rPr>
        <w:t>preprocess</w:t>
      </w:r>
      <w:r w:rsidRPr="00CC73D0">
        <w:rPr>
          <w:rFonts w:ascii="Times New Roman" w:hAnsi="Times New Roman" w:cs="Times New Roman"/>
          <w:i/>
          <w:iCs/>
          <w:sz w:val="24"/>
          <w:szCs w:val="24"/>
        </w:rPr>
        <w:t xml:space="preserve"> </w:t>
      </w:r>
      <w:r w:rsidR="00F6266F" w:rsidRPr="00CC73D0">
        <w:rPr>
          <w:rFonts w:ascii="Times New Roman" w:hAnsi="Times New Roman" w:cs="Times New Roman"/>
          <w:iCs/>
          <w:sz w:val="24"/>
          <w:szCs w:val="24"/>
        </w:rPr>
        <w:t xml:space="preserve">each type of geometric range queries to a </w:t>
      </w:r>
      <w:r w:rsidR="00F6266F" w:rsidRPr="00CC73D0">
        <w:rPr>
          <w:rFonts w:ascii="Times New Roman" w:hAnsi="Times New Roman" w:cs="Times New Roman"/>
          <w:i/>
          <w:iCs/>
          <w:sz w:val="24"/>
          <w:szCs w:val="24"/>
        </w:rPr>
        <w:t>same form</w:t>
      </w:r>
      <w:r w:rsidRPr="00CC73D0">
        <w:rPr>
          <w:rFonts w:ascii="Times New Roman" w:hAnsi="Times New Roman" w:cs="Times New Roman"/>
          <w:i/>
          <w:iCs/>
          <w:sz w:val="24"/>
          <w:szCs w:val="24"/>
        </w:rPr>
        <w:t xml:space="preserve"> </w:t>
      </w:r>
      <w:r w:rsidR="00F6266F" w:rsidRPr="00CC73D0">
        <w:rPr>
          <w:rFonts w:ascii="Times New Roman" w:hAnsi="Times New Roman" w:cs="Times New Roman"/>
          <w:iCs/>
          <w:sz w:val="24"/>
          <w:szCs w:val="24"/>
        </w:rPr>
        <w:t>in the plaintext domain, so that we only need to handle a</w:t>
      </w:r>
      <w:r w:rsidRPr="00CC73D0">
        <w:rPr>
          <w:rFonts w:ascii="Times New Roman" w:hAnsi="Times New Roman" w:cs="Times New Roman"/>
          <w:iCs/>
          <w:sz w:val="24"/>
          <w:szCs w:val="24"/>
        </w:rPr>
        <w:t xml:space="preserve"> </w:t>
      </w:r>
      <w:r w:rsidR="00F6266F" w:rsidRPr="00CC73D0">
        <w:rPr>
          <w:rFonts w:ascii="Times New Roman" w:hAnsi="Times New Roman" w:cs="Times New Roman"/>
          <w:i/>
          <w:iCs/>
          <w:sz w:val="24"/>
          <w:szCs w:val="24"/>
        </w:rPr>
        <w:t xml:space="preserve">single </w:t>
      </w:r>
      <w:r w:rsidR="00F6266F" w:rsidRPr="00CC73D0">
        <w:rPr>
          <w:rFonts w:ascii="Times New Roman" w:hAnsi="Times New Roman" w:cs="Times New Roman"/>
          <w:iCs/>
          <w:sz w:val="24"/>
          <w:szCs w:val="24"/>
        </w:rPr>
        <w:t>type of operations in the ciphertext domain. As a consequence,</w:t>
      </w:r>
      <w:r w:rsidRPr="00CC73D0">
        <w:rPr>
          <w:rFonts w:ascii="Times New Roman" w:hAnsi="Times New Roman" w:cs="Times New Roman"/>
          <w:iCs/>
          <w:sz w:val="24"/>
          <w:szCs w:val="24"/>
        </w:rPr>
        <w:t xml:space="preserve"> </w:t>
      </w:r>
      <w:r w:rsidR="00F6266F" w:rsidRPr="00CC73D0">
        <w:rPr>
          <w:rFonts w:ascii="Times New Roman" w:hAnsi="Times New Roman" w:cs="Times New Roman"/>
          <w:iCs/>
          <w:sz w:val="24"/>
          <w:szCs w:val="24"/>
        </w:rPr>
        <w:t>multiple rounds of client-to-server interactions or</w:t>
      </w:r>
      <w:r w:rsidRPr="00CC73D0">
        <w:rPr>
          <w:rFonts w:ascii="Times New Roman" w:hAnsi="Times New Roman" w:cs="Times New Roman"/>
          <w:iCs/>
          <w:sz w:val="24"/>
          <w:szCs w:val="24"/>
        </w:rPr>
        <w:t xml:space="preserve"> </w:t>
      </w:r>
      <w:r w:rsidR="00F6266F" w:rsidRPr="00CC73D0">
        <w:rPr>
          <w:rFonts w:ascii="Times New Roman" w:hAnsi="Times New Roman" w:cs="Times New Roman"/>
          <w:iCs/>
          <w:sz w:val="24"/>
          <w:szCs w:val="24"/>
        </w:rPr>
        <w:t>the impractical assumption of multiple non-colluding servers</w:t>
      </w:r>
      <w:r w:rsidRPr="00CC73D0">
        <w:rPr>
          <w:rFonts w:ascii="Times New Roman" w:hAnsi="Times New Roman" w:cs="Times New Roman"/>
          <w:iCs/>
          <w:sz w:val="24"/>
          <w:szCs w:val="24"/>
        </w:rPr>
        <w:t xml:space="preserve"> </w:t>
      </w:r>
      <w:r w:rsidR="00F6266F" w:rsidRPr="00CC73D0">
        <w:rPr>
          <w:rFonts w:ascii="Times New Roman" w:hAnsi="Times New Roman" w:cs="Times New Roman"/>
          <w:iCs/>
          <w:sz w:val="24"/>
          <w:szCs w:val="24"/>
        </w:rPr>
        <w:t>can be avoided.</w:t>
      </w:r>
    </w:p>
    <w:p w:rsidR="007755AA" w:rsidRPr="00CC73D0" w:rsidRDefault="007755AA" w:rsidP="007755AA">
      <w:pPr>
        <w:spacing w:line="360" w:lineRule="auto"/>
        <w:jc w:val="both"/>
        <w:rPr>
          <w:rFonts w:ascii="Times New Roman" w:hAnsi="Times New Roman" w:cs="Times New Roman"/>
          <w:b/>
          <w:iCs/>
          <w:sz w:val="24"/>
          <w:szCs w:val="24"/>
        </w:rPr>
      </w:pPr>
      <w:r w:rsidRPr="00CC73D0">
        <w:rPr>
          <w:rFonts w:ascii="Times New Roman" w:hAnsi="Times New Roman" w:cs="Times New Roman"/>
          <w:b/>
          <w:iCs/>
          <w:sz w:val="24"/>
          <w:szCs w:val="24"/>
        </w:rPr>
        <w:t>Deterministic Scheme</w:t>
      </w:r>
    </w:p>
    <w:p w:rsidR="005619E6" w:rsidRPr="00CC73D0" w:rsidRDefault="005619E6" w:rsidP="005619E6">
      <w:pPr>
        <w:spacing w:line="360" w:lineRule="auto"/>
        <w:jc w:val="both"/>
        <w:rPr>
          <w:rFonts w:ascii="Times New Roman" w:hAnsi="Times New Roman" w:cs="Times New Roman"/>
          <w:iCs/>
          <w:sz w:val="24"/>
          <w:szCs w:val="24"/>
        </w:rPr>
      </w:pPr>
      <w:r w:rsidRPr="00CC73D0">
        <w:rPr>
          <w:rFonts w:ascii="Times New Roman" w:hAnsi="Times New Roman" w:cs="Times New Roman"/>
          <w:iCs/>
          <w:sz w:val="24"/>
          <w:szCs w:val="24"/>
        </w:rPr>
        <w:t>With our design methodology in mind, we can first build a</w:t>
      </w:r>
      <w:r w:rsidR="00112514"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Basic scheme with Deterministic Encryption (e.g., a Pseudo</w:t>
      </w:r>
      <w:r w:rsidR="00112514"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Random Function) and Bloom filters. The inherent</w:t>
      </w:r>
      <w:r w:rsidR="00112514"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property of Deterministic Encryption (</w:t>
      </w:r>
      <w:r w:rsidRPr="00CC73D0">
        <w:rPr>
          <w:rFonts w:ascii="Times New Roman" w:hAnsi="Times New Roman" w:cs="Times New Roman"/>
          <w:i/>
          <w:iCs/>
          <w:sz w:val="24"/>
          <w:szCs w:val="24"/>
        </w:rPr>
        <w:t>i.e., producing a same</w:t>
      </w:r>
      <w:r w:rsidR="00112514" w:rsidRPr="00CC73D0">
        <w:rPr>
          <w:rFonts w:ascii="Times New Roman" w:hAnsi="Times New Roman" w:cs="Times New Roman"/>
          <w:i/>
          <w:iCs/>
          <w:sz w:val="24"/>
          <w:szCs w:val="24"/>
        </w:rPr>
        <w:t xml:space="preserve"> </w:t>
      </w:r>
      <w:r w:rsidRPr="00CC73D0">
        <w:rPr>
          <w:rFonts w:ascii="Times New Roman" w:hAnsi="Times New Roman" w:cs="Times New Roman"/>
          <w:i/>
          <w:iCs/>
          <w:sz w:val="24"/>
          <w:szCs w:val="24"/>
        </w:rPr>
        <w:t>ciphertext for a same message</w:t>
      </w:r>
      <w:r w:rsidRPr="00CC73D0">
        <w:rPr>
          <w:rFonts w:ascii="Times New Roman" w:hAnsi="Times New Roman" w:cs="Times New Roman"/>
          <w:iCs/>
          <w:sz w:val="24"/>
          <w:szCs w:val="24"/>
        </w:rPr>
        <w:t>) can help us perform equality</w:t>
      </w:r>
      <w:r w:rsidR="00112514"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testing consistently over encrypted data, and the use of Bloom</w:t>
      </w:r>
      <w:r w:rsidR="00112514" w:rsidRPr="00CC73D0">
        <w:rPr>
          <w:rFonts w:ascii="Times New Roman" w:hAnsi="Times New Roman" w:cs="Times New Roman"/>
          <w:iCs/>
          <w:sz w:val="24"/>
          <w:szCs w:val="24"/>
        </w:rPr>
        <w:t xml:space="preserve"> </w:t>
      </w:r>
      <w:r w:rsidRPr="00CC73D0">
        <w:rPr>
          <w:rFonts w:ascii="Times New Roman" w:hAnsi="Times New Roman" w:cs="Times New Roman"/>
          <w:iCs/>
          <w:sz w:val="24"/>
          <w:szCs w:val="24"/>
        </w:rPr>
        <w:t>filters can improve the efficiency of set membership testing.</w:t>
      </w:r>
    </w:p>
    <w:p w:rsidR="00D44E5C" w:rsidRPr="00CC73D0" w:rsidRDefault="00D44E5C" w:rsidP="00D44E5C">
      <w:pPr>
        <w:spacing w:line="360" w:lineRule="auto"/>
        <w:jc w:val="both"/>
        <w:rPr>
          <w:rFonts w:ascii="Times New Roman" w:hAnsi="Times New Roman" w:cs="Times New Roman"/>
          <w:iCs/>
          <w:sz w:val="24"/>
          <w:szCs w:val="24"/>
        </w:rPr>
      </w:pPr>
      <w:r w:rsidRPr="00CC73D0">
        <w:rPr>
          <w:rFonts w:ascii="Times New Roman" w:hAnsi="Times New Roman" w:cs="Times New Roman"/>
          <w:iCs/>
          <w:sz w:val="24"/>
          <w:szCs w:val="24"/>
        </w:rPr>
        <w:t xml:space="preserve">Specifically, a data owner can encrypt each data record with Deterministic Encryption. While for each geometric range query, after a data owner enumerates all the possible points from the data space that are inside the geometric range in the plaintext domain, it encrypts all those possible points separately with Deterministic Encryption, and adds those corresponding ciphertexts to a Bloom filter one after another. The Bloom filter containing the ciphertexts of all the possible points inside the geometric range query will be used as a search token. Finally, the cloud server </w:t>
      </w:r>
      <w:r w:rsidRPr="00CC73D0">
        <w:rPr>
          <w:rFonts w:ascii="Times New Roman" w:hAnsi="Times New Roman" w:cs="Times New Roman"/>
          <w:iCs/>
          <w:sz w:val="24"/>
          <w:szCs w:val="24"/>
        </w:rPr>
        <w:lastRenderedPageBreak/>
        <w:t>is able to test whether a point is inside a geometric range query by checking whether an encrypted data record is an element contained in the Bloom filter.</w:t>
      </w:r>
    </w:p>
    <w:p w:rsidR="007755AA" w:rsidRPr="00CC73D0" w:rsidRDefault="007755AA" w:rsidP="007755AA">
      <w:pPr>
        <w:spacing w:line="360" w:lineRule="auto"/>
        <w:jc w:val="both"/>
        <w:rPr>
          <w:rFonts w:ascii="Times New Roman" w:hAnsi="Times New Roman" w:cs="Times New Roman"/>
          <w:b/>
          <w:sz w:val="24"/>
          <w:szCs w:val="24"/>
        </w:rPr>
      </w:pPr>
      <w:r w:rsidRPr="00CC73D0">
        <w:rPr>
          <w:rFonts w:ascii="Times New Roman" w:hAnsi="Times New Roman" w:cs="Times New Roman"/>
          <w:b/>
          <w:iCs/>
          <w:sz w:val="24"/>
          <w:szCs w:val="24"/>
        </w:rPr>
        <w:t>Probabilistic Scheme</w:t>
      </w:r>
    </w:p>
    <w:p w:rsidR="00195529" w:rsidRPr="00CC73D0" w:rsidRDefault="00975264" w:rsidP="004D72C3">
      <w:p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t>To overcome limitations in the preceding deterministic</w:t>
      </w:r>
      <w:r w:rsidR="007D71E1" w:rsidRPr="00CC73D0">
        <w:rPr>
          <w:rFonts w:ascii="Times New Roman" w:hAnsi="Times New Roman" w:cs="Times New Roman"/>
          <w:sz w:val="24"/>
          <w:szCs w:val="24"/>
        </w:rPr>
        <w:t xml:space="preserve"> </w:t>
      </w:r>
      <w:r w:rsidRPr="00CC73D0">
        <w:rPr>
          <w:rFonts w:ascii="Times New Roman" w:hAnsi="Times New Roman" w:cs="Times New Roman"/>
          <w:sz w:val="24"/>
          <w:szCs w:val="24"/>
        </w:rPr>
        <w:t>scheme, we now build a probabilistic GRSE scheme with</w:t>
      </w:r>
      <w:r w:rsidR="007D71E1" w:rsidRPr="00CC73D0">
        <w:rPr>
          <w:rFonts w:ascii="Times New Roman" w:hAnsi="Times New Roman" w:cs="Times New Roman"/>
          <w:sz w:val="24"/>
          <w:szCs w:val="24"/>
        </w:rPr>
        <w:t xml:space="preserve"> </w:t>
      </w:r>
      <w:r w:rsidRPr="00CC73D0">
        <w:rPr>
          <w:rFonts w:ascii="Times New Roman" w:hAnsi="Times New Roman" w:cs="Times New Roman"/>
          <w:sz w:val="24"/>
          <w:szCs w:val="24"/>
        </w:rPr>
        <w:t>the same design. Compared to the deterministic one,</w:t>
      </w:r>
      <w:r w:rsidR="007D71E1" w:rsidRPr="00CC73D0">
        <w:rPr>
          <w:rFonts w:ascii="Times New Roman" w:hAnsi="Times New Roman" w:cs="Times New Roman"/>
          <w:sz w:val="24"/>
          <w:szCs w:val="24"/>
        </w:rPr>
        <w:t xml:space="preserve"> </w:t>
      </w:r>
      <w:r w:rsidRPr="00CC73D0">
        <w:rPr>
          <w:rFonts w:ascii="Times New Roman" w:hAnsi="Times New Roman" w:cs="Times New Roman"/>
          <w:sz w:val="24"/>
          <w:szCs w:val="24"/>
        </w:rPr>
        <w:t>this probabilistic scheme can provide both data privacy and</w:t>
      </w:r>
      <w:r w:rsidR="007D71E1" w:rsidRPr="00CC73D0">
        <w:rPr>
          <w:rFonts w:ascii="Times New Roman" w:hAnsi="Times New Roman" w:cs="Times New Roman"/>
          <w:sz w:val="24"/>
          <w:szCs w:val="24"/>
        </w:rPr>
        <w:t xml:space="preserve"> </w:t>
      </w:r>
      <w:r w:rsidRPr="00CC73D0">
        <w:rPr>
          <w:rFonts w:ascii="Times New Roman" w:hAnsi="Times New Roman" w:cs="Times New Roman"/>
          <w:sz w:val="24"/>
          <w:szCs w:val="24"/>
        </w:rPr>
        <w:t>query privacy under IND-SCPA</w:t>
      </w:r>
      <w:r w:rsidR="007D71E1" w:rsidRPr="00CC73D0">
        <w:rPr>
          <w:rFonts w:ascii="Times New Roman" w:hAnsi="Times New Roman" w:cs="Times New Roman"/>
          <w:sz w:val="24"/>
          <w:szCs w:val="24"/>
        </w:rPr>
        <w:t>.</w:t>
      </w:r>
      <w:r w:rsidRPr="00CC73D0">
        <w:rPr>
          <w:rFonts w:ascii="Times New Roman" w:hAnsi="Times New Roman" w:cs="Times New Roman"/>
          <w:sz w:val="24"/>
          <w:szCs w:val="24"/>
        </w:rPr>
        <w:t xml:space="preserve"> Besides, it is able to preserve query range pattern,</w:t>
      </w:r>
      <w:r w:rsidR="007D71E1" w:rsidRPr="00CC73D0">
        <w:rPr>
          <w:rFonts w:ascii="Times New Roman" w:hAnsi="Times New Roman" w:cs="Times New Roman"/>
          <w:sz w:val="24"/>
          <w:szCs w:val="24"/>
        </w:rPr>
        <w:t xml:space="preserve"> </w:t>
      </w:r>
      <w:r w:rsidRPr="00CC73D0">
        <w:rPr>
          <w:rFonts w:ascii="Times New Roman" w:hAnsi="Times New Roman" w:cs="Times New Roman"/>
          <w:sz w:val="24"/>
          <w:szCs w:val="24"/>
        </w:rPr>
        <w:t>which is an inevitable leakage in the preceding deterministic</w:t>
      </w:r>
      <w:r w:rsidR="007D71E1" w:rsidRPr="00CC73D0">
        <w:rPr>
          <w:rFonts w:ascii="Times New Roman" w:hAnsi="Times New Roman" w:cs="Times New Roman"/>
          <w:sz w:val="24"/>
          <w:szCs w:val="24"/>
        </w:rPr>
        <w:t xml:space="preserve"> </w:t>
      </w:r>
      <w:r w:rsidRPr="00CC73D0">
        <w:rPr>
          <w:rFonts w:ascii="Times New Roman" w:hAnsi="Times New Roman" w:cs="Times New Roman"/>
          <w:sz w:val="24"/>
          <w:szCs w:val="24"/>
        </w:rPr>
        <w:t>scheme. To achieve these security objectives, the main difference</w:t>
      </w:r>
      <w:r w:rsidR="007D71E1" w:rsidRPr="00CC73D0">
        <w:rPr>
          <w:rFonts w:ascii="Times New Roman" w:hAnsi="Times New Roman" w:cs="Times New Roman"/>
          <w:sz w:val="24"/>
          <w:szCs w:val="24"/>
        </w:rPr>
        <w:t xml:space="preserve"> </w:t>
      </w:r>
      <w:r w:rsidRPr="00CC73D0">
        <w:rPr>
          <w:rFonts w:ascii="Times New Roman" w:hAnsi="Times New Roman" w:cs="Times New Roman"/>
          <w:sz w:val="24"/>
          <w:szCs w:val="24"/>
        </w:rPr>
        <w:t>of this probabilistic GRSE scheme (from the high level)</w:t>
      </w:r>
      <w:r w:rsidR="004D72C3" w:rsidRPr="00CC73D0">
        <w:rPr>
          <w:rFonts w:ascii="Times New Roman" w:hAnsi="Times New Roman" w:cs="Times New Roman"/>
          <w:sz w:val="24"/>
          <w:szCs w:val="24"/>
        </w:rPr>
        <w:t xml:space="preserve"> is to first add points into a Bloom filter, and then leverage</w:t>
      </w:r>
      <w:r w:rsidR="007D71E1" w:rsidRPr="00CC73D0">
        <w:rPr>
          <w:rFonts w:ascii="Times New Roman" w:hAnsi="Times New Roman" w:cs="Times New Roman"/>
          <w:sz w:val="24"/>
          <w:szCs w:val="24"/>
        </w:rPr>
        <w:t xml:space="preserve"> </w:t>
      </w:r>
      <w:r w:rsidR="004D72C3" w:rsidRPr="00CC73D0">
        <w:rPr>
          <w:rFonts w:ascii="Times New Roman" w:hAnsi="Times New Roman" w:cs="Times New Roman"/>
          <w:sz w:val="24"/>
          <w:szCs w:val="24"/>
        </w:rPr>
        <w:t>probabilistic encryption to encrypt all the bits in the Bloom</w:t>
      </w:r>
      <w:r w:rsidR="007D71E1" w:rsidRPr="00CC73D0">
        <w:rPr>
          <w:rFonts w:ascii="Times New Roman" w:hAnsi="Times New Roman" w:cs="Times New Roman"/>
          <w:sz w:val="24"/>
          <w:szCs w:val="24"/>
        </w:rPr>
        <w:t xml:space="preserve"> </w:t>
      </w:r>
      <w:r w:rsidR="004D72C3" w:rsidRPr="00CC73D0">
        <w:rPr>
          <w:rFonts w:ascii="Times New Roman" w:hAnsi="Times New Roman" w:cs="Times New Roman"/>
          <w:sz w:val="24"/>
          <w:szCs w:val="24"/>
        </w:rPr>
        <w:t>filter.</w:t>
      </w:r>
      <w:r w:rsidR="007D71E1" w:rsidRPr="00CC73D0">
        <w:rPr>
          <w:rFonts w:ascii="Times New Roman" w:hAnsi="Times New Roman" w:cs="Times New Roman"/>
          <w:sz w:val="24"/>
          <w:szCs w:val="24"/>
        </w:rPr>
        <w:t xml:space="preserve"> </w:t>
      </w:r>
      <w:r w:rsidR="004D72C3" w:rsidRPr="00CC73D0">
        <w:rPr>
          <w:rFonts w:ascii="Times New Roman" w:hAnsi="Times New Roman" w:cs="Times New Roman"/>
          <w:sz w:val="24"/>
          <w:szCs w:val="24"/>
        </w:rPr>
        <w:t>However, using probabilistic encryption to protect every bit</w:t>
      </w:r>
      <w:r w:rsidR="007D71E1" w:rsidRPr="00CC73D0">
        <w:rPr>
          <w:rFonts w:ascii="Times New Roman" w:hAnsi="Times New Roman" w:cs="Times New Roman"/>
          <w:sz w:val="24"/>
          <w:szCs w:val="24"/>
        </w:rPr>
        <w:t xml:space="preserve"> </w:t>
      </w:r>
      <w:r w:rsidR="004D72C3" w:rsidRPr="00CC73D0">
        <w:rPr>
          <w:rFonts w:ascii="Times New Roman" w:hAnsi="Times New Roman" w:cs="Times New Roman"/>
          <w:sz w:val="24"/>
          <w:szCs w:val="24"/>
        </w:rPr>
        <w:t>in a Bloom filter introduces additional challenges of verifying</w:t>
      </w:r>
      <w:r w:rsidR="007D71E1" w:rsidRPr="00CC73D0">
        <w:rPr>
          <w:rFonts w:ascii="Times New Roman" w:hAnsi="Times New Roman" w:cs="Times New Roman"/>
          <w:sz w:val="24"/>
          <w:szCs w:val="24"/>
        </w:rPr>
        <w:t xml:space="preserve"> </w:t>
      </w:r>
      <w:r w:rsidR="004D72C3" w:rsidRPr="00CC73D0">
        <w:rPr>
          <w:rFonts w:ascii="Times New Roman" w:hAnsi="Times New Roman" w:cs="Times New Roman"/>
          <w:sz w:val="24"/>
          <w:szCs w:val="24"/>
        </w:rPr>
        <w:t>set memberships. Specifically, since probabilistic encryption</w:t>
      </w:r>
      <w:r w:rsidR="007D71E1" w:rsidRPr="00CC73D0">
        <w:rPr>
          <w:rFonts w:ascii="Times New Roman" w:hAnsi="Times New Roman" w:cs="Times New Roman"/>
          <w:sz w:val="24"/>
          <w:szCs w:val="24"/>
        </w:rPr>
        <w:t xml:space="preserve"> </w:t>
      </w:r>
      <w:r w:rsidR="004D72C3" w:rsidRPr="00CC73D0">
        <w:rPr>
          <w:rFonts w:ascii="Times New Roman" w:hAnsi="Times New Roman" w:cs="Times New Roman"/>
          <w:sz w:val="24"/>
          <w:szCs w:val="24"/>
        </w:rPr>
        <w:t>naturally produces different ciphertexts for a same message,</w:t>
      </w:r>
      <w:r w:rsidR="007D71E1" w:rsidRPr="00CC73D0">
        <w:rPr>
          <w:rFonts w:ascii="Times New Roman" w:hAnsi="Times New Roman" w:cs="Times New Roman"/>
          <w:sz w:val="24"/>
          <w:szCs w:val="24"/>
        </w:rPr>
        <w:t xml:space="preserve"> </w:t>
      </w:r>
      <w:r w:rsidR="004D72C3" w:rsidRPr="00CC73D0">
        <w:rPr>
          <w:rFonts w:ascii="Times New Roman" w:hAnsi="Times New Roman" w:cs="Times New Roman"/>
          <w:sz w:val="24"/>
          <w:szCs w:val="24"/>
        </w:rPr>
        <w:t>it is computationally impossible for the server to distinguish</w:t>
      </w:r>
      <w:r w:rsidR="007D71E1" w:rsidRPr="00CC73D0">
        <w:rPr>
          <w:rFonts w:ascii="Times New Roman" w:hAnsi="Times New Roman" w:cs="Times New Roman"/>
          <w:sz w:val="24"/>
          <w:szCs w:val="24"/>
        </w:rPr>
        <w:t xml:space="preserve"> </w:t>
      </w:r>
      <w:r w:rsidR="004D72C3" w:rsidRPr="00CC73D0">
        <w:rPr>
          <w:rFonts w:ascii="Times New Roman" w:hAnsi="Times New Roman" w:cs="Times New Roman"/>
          <w:sz w:val="24"/>
          <w:szCs w:val="24"/>
        </w:rPr>
        <w:t>which bit positions are 1s and which bit positions are 0s</w:t>
      </w:r>
      <w:r w:rsidR="007D71E1" w:rsidRPr="00CC73D0">
        <w:rPr>
          <w:rFonts w:ascii="Times New Roman" w:hAnsi="Times New Roman" w:cs="Times New Roman"/>
          <w:sz w:val="24"/>
          <w:szCs w:val="24"/>
        </w:rPr>
        <w:t xml:space="preserve"> </w:t>
      </w:r>
      <w:r w:rsidR="004D72C3" w:rsidRPr="00CC73D0">
        <w:rPr>
          <w:rFonts w:ascii="Times New Roman" w:hAnsi="Times New Roman" w:cs="Times New Roman"/>
          <w:sz w:val="24"/>
          <w:szCs w:val="24"/>
        </w:rPr>
        <w:t>in a Bloom filter.</w:t>
      </w:r>
    </w:p>
    <w:p w:rsidR="00494CE6" w:rsidRPr="00CC73D0" w:rsidRDefault="00494CE6" w:rsidP="00230B02">
      <w:pPr>
        <w:spacing w:after="0" w:line="360" w:lineRule="auto"/>
        <w:rPr>
          <w:rFonts w:ascii="Times New Roman" w:hAnsi="Times New Roman" w:cs="Times New Roman"/>
          <w:b/>
          <w:sz w:val="24"/>
          <w:szCs w:val="24"/>
          <w:u w:val="single"/>
        </w:rPr>
      </w:pPr>
    </w:p>
    <w:p w:rsidR="00230B02" w:rsidRPr="00CC73D0" w:rsidRDefault="00230B02" w:rsidP="00230B02">
      <w:pPr>
        <w:spacing w:after="0" w:line="360" w:lineRule="auto"/>
        <w:rPr>
          <w:rFonts w:ascii="Times New Roman" w:hAnsi="Times New Roman" w:cs="Times New Roman"/>
          <w:b/>
          <w:sz w:val="24"/>
          <w:szCs w:val="24"/>
          <w:u w:val="single"/>
        </w:rPr>
      </w:pPr>
      <w:r w:rsidRPr="00CC73D0">
        <w:rPr>
          <w:rFonts w:ascii="Times New Roman" w:hAnsi="Times New Roman" w:cs="Times New Roman"/>
          <w:b/>
          <w:sz w:val="24"/>
          <w:szCs w:val="24"/>
          <w:u w:val="single"/>
        </w:rPr>
        <w:t>SYSTEM REQUIREMENTS:</w:t>
      </w:r>
    </w:p>
    <w:p w:rsidR="00230B02" w:rsidRPr="00CC73D0" w:rsidRDefault="00230B02" w:rsidP="00230B02">
      <w:pPr>
        <w:pStyle w:val="BodyTextIndent"/>
        <w:spacing w:after="0" w:line="360" w:lineRule="auto"/>
        <w:ind w:left="0"/>
        <w:jc w:val="both"/>
        <w:rPr>
          <w:b/>
          <w:u w:val="single"/>
        </w:rPr>
      </w:pPr>
      <w:r w:rsidRPr="00CC73D0">
        <w:rPr>
          <w:b/>
          <w:u w:val="single"/>
        </w:rPr>
        <w:t>HARDWARE REQUIREMENTS:</w:t>
      </w:r>
    </w:p>
    <w:p w:rsidR="00230B02" w:rsidRPr="00CC73D0" w:rsidRDefault="00230B02" w:rsidP="00230B02">
      <w:pPr>
        <w:pStyle w:val="BodyTextIndent"/>
        <w:spacing w:after="0" w:line="360" w:lineRule="auto"/>
        <w:jc w:val="both"/>
        <w:rPr>
          <w:b/>
        </w:rPr>
      </w:pPr>
    </w:p>
    <w:p w:rsidR="00230B02" w:rsidRPr="00CC73D0" w:rsidRDefault="00504F17" w:rsidP="00230B02">
      <w:pPr>
        <w:pStyle w:val="BodyTextIndent"/>
        <w:numPr>
          <w:ilvl w:val="0"/>
          <w:numId w:val="1"/>
        </w:numPr>
        <w:autoSpaceDE w:val="0"/>
        <w:autoSpaceDN w:val="0"/>
        <w:adjustRightInd w:val="0"/>
        <w:spacing w:after="0" w:line="360" w:lineRule="auto"/>
        <w:jc w:val="both"/>
        <w:rPr>
          <w:lang w:val="en-GB"/>
        </w:rPr>
      </w:pPr>
      <w:r w:rsidRPr="00CC73D0">
        <w:rPr>
          <w:lang w:val="en-GB"/>
        </w:rPr>
        <w:t>System</w:t>
      </w:r>
      <w:r w:rsidRPr="00CC73D0">
        <w:rPr>
          <w:lang w:val="en-GB"/>
        </w:rPr>
        <w:tab/>
      </w:r>
      <w:r w:rsidRPr="00CC73D0">
        <w:rPr>
          <w:lang w:val="en-GB"/>
        </w:rPr>
        <w:tab/>
      </w:r>
      <w:r w:rsidRPr="00CC73D0">
        <w:rPr>
          <w:lang w:val="en-GB"/>
        </w:rPr>
        <w:tab/>
      </w:r>
      <w:r w:rsidR="005779F1">
        <w:rPr>
          <w:lang w:val="en-GB"/>
        </w:rPr>
        <w:tab/>
      </w:r>
      <w:r w:rsidR="00230B02" w:rsidRPr="00CC73D0">
        <w:rPr>
          <w:lang w:val="en-GB"/>
        </w:rPr>
        <w:t xml:space="preserve">: </w:t>
      </w:r>
      <w:r w:rsidR="00230B02" w:rsidRPr="00CC73D0">
        <w:rPr>
          <w:lang w:val="en-GB"/>
        </w:rPr>
        <w:tab/>
        <w:t xml:space="preserve">Pentium </w:t>
      </w:r>
      <w:r w:rsidR="006E61C4" w:rsidRPr="00CC73D0">
        <w:rPr>
          <w:lang w:val="en-GB"/>
        </w:rPr>
        <w:t>Dual Core</w:t>
      </w:r>
      <w:r w:rsidR="00230B02" w:rsidRPr="00CC73D0">
        <w:rPr>
          <w:lang w:val="en-GB"/>
        </w:rPr>
        <w:t>.</w:t>
      </w:r>
    </w:p>
    <w:p w:rsidR="00230B02" w:rsidRPr="00CC73D0" w:rsidRDefault="002C4C81" w:rsidP="00230B02">
      <w:pPr>
        <w:pStyle w:val="BodyTextIndent"/>
        <w:numPr>
          <w:ilvl w:val="0"/>
          <w:numId w:val="2"/>
        </w:numPr>
        <w:autoSpaceDE w:val="0"/>
        <w:autoSpaceDN w:val="0"/>
        <w:adjustRightInd w:val="0"/>
        <w:spacing w:after="0" w:line="360" w:lineRule="auto"/>
        <w:jc w:val="both"/>
        <w:rPr>
          <w:lang w:val="en-GB"/>
        </w:rPr>
      </w:pPr>
      <w:r w:rsidRPr="00CC73D0">
        <w:rPr>
          <w:lang w:val="en-GB"/>
        </w:rPr>
        <w:t xml:space="preserve">Hard Disk </w:t>
      </w:r>
      <w:r w:rsidRPr="00CC73D0">
        <w:rPr>
          <w:lang w:val="en-GB"/>
        </w:rPr>
        <w:tab/>
      </w:r>
      <w:r w:rsidRPr="00CC73D0">
        <w:rPr>
          <w:lang w:val="en-GB"/>
        </w:rPr>
        <w:tab/>
      </w:r>
      <w:r w:rsidRPr="00CC73D0">
        <w:rPr>
          <w:lang w:val="en-GB"/>
        </w:rPr>
        <w:tab/>
      </w:r>
      <w:r w:rsidR="00230B02" w:rsidRPr="00CC73D0">
        <w:rPr>
          <w:lang w:val="en-GB"/>
        </w:rPr>
        <w:t xml:space="preserve">: </w:t>
      </w:r>
      <w:r w:rsidR="00230B02" w:rsidRPr="00CC73D0">
        <w:rPr>
          <w:lang w:val="en-GB"/>
        </w:rPr>
        <w:tab/>
      </w:r>
      <w:r w:rsidR="00504F17" w:rsidRPr="00CC73D0">
        <w:rPr>
          <w:lang w:val="en-GB"/>
        </w:rPr>
        <w:t>12</w:t>
      </w:r>
      <w:r w:rsidR="00230B02" w:rsidRPr="00CC73D0">
        <w:rPr>
          <w:lang w:val="en-GB"/>
        </w:rPr>
        <w:t>0 GB.</w:t>
      </w:r>
    </w:p>
    <w:p w:rsidR="00230B02" w:rsidRPr="00CC73D0" w:rsidRDefault="002C4C81" w:rsidP="00230B02">
      <w:pPr>
        <w:pStyle w:val="BodyTextIndent"/>
        <w:numPr>
          <w:ilvl w:val="0"/>
          <w:numId w:val="4"/>
        </w:numPr>
        <w:autoSpaceDE w:val="0"/>
        <w:autoSpaceDN w:val="0"/>
        <w:adjustRightInd w:val="0"/>
        <w:spacing w:after="0" w:line="360" w:lineRule="auto"/>
        <w:jc w:val="both"/>
        <w:rPr>
          <w:lang w:val="en-GB"/>
        </w:rPr>
      </w:pPr>
      <w:r w:rsidRPr="00CC73D0">
        <w:rPr>
          <w:lang w:val="en-GB"/>
        </w:rPr>
        <w:t>Monitor</w:t>
      </w:r>
      <w:r w:rsidRPr="00CC73D0">
        <w:rPr>
          <w:lang w:val="en-GB"/>
        </w:rPr>
        <w:tab/>
      </w:r>
      <w:r w:rsidRPr="00CC73D0">
        <w:rPr>
          <w:lang w:val="en-GB"/>
        </w:rPr>
        <w:tab/>
      </w:r>
      <w:r w:rsidRPr="00CC73D0">
        <w:rPr>
          <w:lang w:val="en-GB"/>
        </w:rPr>
        <w:tab/>
      </w:r>
      <w:r w:rsidR="00230B02" w:rsidRPr="00CC73D0">
        <w:rPr>
          <w:lang w:val="en-GB"/>
        </w:rPr>
        <w:t xml:space="preserve">: </w:t>
      </w:r>
      <w:r w:rsidR="00230B02" w:rsidRPr="00CC73D0">
        <w:rPr>
          <w:lang w:val="en-GB"/>
        </w:rPr>
        <w:tab/>
        <w:t>15</w:t>
      </w:r>
      <w:r w:rsidRPr="00CC73D0">
        <w:rPr>
          <w:lang w:val="en-GB"/>
        </w:rPr>
        <w:t>’’</w:t>
      </w:r>
      <w:r w:rsidR="00230B02" w:rsidRPr="00CC73D0">
        <w:rPr>
          <w:lang w:val="en-GB"/>
        </w:rPr>
        <w:t xml:space="preserve"> </w:t>
      </w:r>
      <w:r w:rsidRPr="00CC73D0">
        <w:rPr>
          <w:lang w:val="en-GB"/>
        </w:rPr>
        <w:t>LED</w:t>
      </w:r>
    </w:p>
    <w:p w:rsidR="00230B02" w:rsidRPr="00CC73D0" w:rsidRDefault="002C4C81" w:rsidP="00230B02">
      <w:pPr>
        <w:pStyle w:val="BodyTextIndent"/>
        <w:numPr>
          <w:ilvl w:val="0"/>
          <w:numId w:val="5"/>
        </w:numPr>
        <w:autoSpaceDE w:val="0"/>
        <w:autoSpaceDN w:val="0"/>
        <w:adjustRightInd w:val="0"/>
        <w:spacing w:after="0" w:line="360" w:lineRule="auto"/>
        <w:jc w:val="both"/>
        <w:rPr>
          <w:lang w:val="en-GB"/>
        </w:rPr>
      </w:pPr>
      <w:r w:rsidRPr="00CC73D0">
        <w:rPr>
          <w:lang w:val="en-GB"/>
        </w:rPr>
        <w:t>Input Devices</w:t>
      </w:r>
      <w:r w:rsidRPr="00CC73D0">
        <w:rPr>
          <w:lang w:val="en-GB"/>
        </w:rPr>
        <w:tab/>
      </w:r>
      <w:r w:rsidRPr="00CC73D0">
        <w:rPr>
          <w:lang w:val="en-GB"/>
        </w:rPr>
        <w:tab/>
      </w:r>
      <w:r w:rsidR="005779F1">
        <w:rPr>
          <w:lang w:val="en-GB"/>
        </w:rPr>
        <w:tab/>
      </w:r>
      <w:r w:rsidRPr="00CC73D0">
        <w:rPr>
          <w:lang w:val="en-GB"/>
        </w:rPr>
        <w:t xml:space="preserve">: </w:t>
      </w:r>
      <w:r w:rsidRPr="00CC73D0">
        <w:rPr>
          <w:lang w:val="en-GB"/>
        </w:rPr>
        <w:tab/>
        <w:t>Keyboard, Mouse</w:t>
      </w:r>
    </w:p>
    <w:p w:rsidR="00230B02" w:rsidRPr="00CC73D0" w:rsidRDefault="00230B02" w:rsidP="00230B02">
      <w:pPr>
        <w:pStyle w:val="BodyTextIndent"/>
        <w:numPr>
          <w:ilvl w:val="0"/>
          <w:numId w:val="6"/>
        </w:numPr>
        <w:autoSpaceDE w:val="0"/>
        <w:autoSpaceDN w:val="0"/>
        <w:adjustRightInd w:val="0"/>
        <w:spacing w:after="0" w:line="360" w:lineRule="auto"/>
        <w:jc w:val="both"/>
        <w:rPr>
          <w:b/>
          <w:bCs/>
        </w:rPr>
      </w:pPr>
      <w:r w:rsidRPr="00CC73D0">
        <w:rPr>
          <w:lang w:val="en-GB"/>
        </w:rPr>
        <w:t>Ram</w:t>
      </w:r>
      <w:r w:rsidRPr="00CC73D0">
        <w:rPr>
          <w:lang w:val="en-GB"/>
        </w:rPr>
        <w:tab/>
      </w:r>
      <w:r w:rsidRPr="00CC73D0">
        <w:rPr>
          <w:lang w:val="en-GB"/>
        </w:rPr>
        <w:tab/>
      </w:r>
      <w:r w:rsidRPr="00CC73D0">
        <w:rPr>
          <w:lang w:val="en-GB"/>
        </w:rPr>
        <w:tab/>
      </w:r>
      <w:r w:rsidRPr="00CC73D0">
        <w:rPr>
          <w:lang w:val="en-GB"/>
        </w:rPr>
        <w:tab/>
        <w:t xml:space="preserve">: </w:t>
      </w:r>
      <w:r w:rsidRPr="00CC73D0">
        <w:rPr>
          <w:lang w:val="en-GB"/>
        </w:rPr>
        <w:tab/>
      </w:r>
      <w:r w:rsidR="002C4C81" w:rsidRPr="00CC73D0">
        <w:rPr>
          <w:lang w:val="en-GB"/>
        </w:rPr>
        <w:t>1GB</w:t>
      </w:r>
      <w:r w:rsidRPr="00CC73D0">
        <w:rPr>
          <w:lang w:val="en-GB"/>
        </w:rPr>
        <w:t>.</w:t>
      </w:r>
    </w:p>
    <w:p w:rsidR="00230B02" w:rsidRPr="00CC73D0" w:rsidRDefault="00230B02" w:rsidP="00230B02">
      <w:pPr>
        <w:pStyle w:val="BodyTextIndent"/>
        <w:spacing w:after="0" w:line="360" w:lineRule="auto"/>
        <w:ind w:left="0"/>
        <w:jc w:val="both"/>
        <w:rPr>
          <w:b/>
          <w:u w:val="single"/>
        </w:rPr>
      </w:pPr>
      <w:r w:rsidRPr="00CC73D0">
        <w:rPr>
          <w:b/>
          <w:u w:val="single"/>
        </w:rPr>
        <w:t>SOFTWARE REQUIREMENTS:</w:t>
      </w:r>
    </w:p>
    <w:p w:rsidR="00230B02" w:rsidRPr="00CC73D0" w:rsidRDefault="00230B02" w:rsidP="00230B02">
      <w:pPr>
        <w:pStyle w:val="BodyTextIndent"/>
        <w:spacing w:after="0" w:line="360" w:lineRule="auto"/>
        <w:jc w:val="both"/>
        <w:rPr>
          <w:b/>
        </w:rPr>
      </w:pPr>
    </w:p>
    <w:p w:rsidR="00230B02" w:rsidRPr="00CC73D0" w:rsidRDefault="00315F1C" w:rsidP="00230B02">
      <w:pPr>
        <w:pStyle w:val="BodyTextIndent"/>
        <w:numPr>
          <w:ilvl w:val="0"/>
          <w:numId w:val="6"/>
        </w:numPr>
        <w:autoSpaceDE w:val="0"/>
        <w:autoSpaceDN w:val="0"/>
        <w:adjustRightInd w:val="0"/>
        <w:spacing w:after="0" w:line="360" w:lineRule="auto"/>
        <w:jc w:val="both"/>
      </w:pPr>
      <w:r w:rsidRPr="00CC73D0">
        <w:t xml:space="preserve">Operating system </w:t>
      </w:r>
      <w:r w:rsidRPr="00CC73D0">
        <w:tab/>
      </w:r>
      <w:r w:rsidRPr="00CC73D0">
        <w:tab/>
      </w:r>
      <w:r w:rsidR="00230B02" w:rsidRPr="00CC73D0">
        <w:t>:</w:t>
      </w:r>
      <w:r w:rsidRPr="00CC73D0">
        <w:t xml:space="preserve"> </w:t>
      </w:r>
      <w:r w:rsidRPr="00CC73D0">
        <w:tab/>
      </w:r>
      <w:r w:rsidR="00230B02" w:rsidRPr="00CC73D0">
        <w:t>Windows 7.</w:t>
      </w:r>
    </w:p>
    <w:p w:rsidR="00230B02" w:rsidRPr="00CC73D0" w:rsidRDefault="00315F1C" w:rsidP="00230B02">
      <w:pPr>
        <w:pStyle w:val="BodyTextIndent"/>
        <w:numPr>
          <w:ilvl w:val="0"/>
          <w:numId w:val="6"/>
        </w:numPr>
        <w:autoSpaceDE w:val="0"/>
        <w:autoSpaceDN w:val="0"/>
        <w:adjustRightInd w:val="0"/>
        <w:spacing w:after="0" w:line="360" w:lineRule="auto"/>
        <w:jc w:val="both"/>
        <w:rPr>
          <w:bCs/>
        </w:rPr>
      </w:pPr>
      <w:r w:rsidRPr="00CC73D0">
        <w:t>Coding Language</w:t>
      </w:r>
      <w:r w:rsidRPr="00CC73D0">
        <w:tab/>
      </w:r>
      <w:r w:rsidRPr="00CC73D0">
        <w:tab/>
      </w:r>
      <w:r w:rsidR="00230B02" w:rsidRPr="00CC73D0">
        <w:t>:</w:t>
      </w:r>
      <w:r w:rsidR="002E6B3B" w:rsidRPr="00CC73D0">
        <w:tab/>
        <w:t>JAVA</w:t>
      </w:r>
      <w:r w:rsidR="00C509CB" w:rsidRPr="00CC73D0">
        <w:t>/J2EE</w:t>
      </w:r>
    </w:p>
    <w:p w:rsidR="00230B02" w:rsidRPr="00CC73D0" w:rsidRDefault="00315F1C" w:rsidP="00230B02">
      <w:pPr>
        <w:pStyle w:val="BodyTextIndent"/>
        <w:numPr>
          <w:ilvl w:val="0"/>
          <w:numId w:val="6"/>
        </w:numPr>
        <w:autoSpaceDE w:val="0"/>
        <w:autoSpaceDN w:val="0"/>
        <w:adjustRightInd w:val="0"/>
        <w:spacing w:after="0" w:line="360" w:lineRule="auto"/>
        <w:jc w:val="both"/>
        <w:rPr>
          <w:bCs/>
        </w:rPr>
      </w:pPr>
      <w:r w:rsidRPr="00CC73D0">
        <w:t>Tool</w:t>
      </w:r>
      <w:r w:rsidRPr="00CC73D0">
        <w:tab/>
      </w:r>
      <w:r w:rsidRPr="00CC73D0">
        <w:tab/>
      </w:r>
      <w:r w:rsidRPr="00CC73D0">
        <w:tab/>
      </w:r>
      <w:r w:rsidRPr="00CC73D0">
        <w:tab/>
      </w:r>
      <w:r w:rsidR="00230B02" w:rsidRPr="00CC73D0">
        <w:t>:</w:t>
      </w:r>
      <w:r w:rsidRPr="00CC73D0">
        <w:tab/>
      </w:r>
      <w:r w:rsidR="002E6B3B" w:rsidRPr="00CC73D0">
        <w:t>Netbeans 7.2.1</w:t>
      </w:r>
    </w:p>
    <w:p w:rsidR="00CC73D0" w:rsidRDefault="00315F1C" w:rsidP="00CC73D0">
      <w:pPr>
        <w:pStyle w:val="BodyTextIndent"/>
        <w:autoSpaceDE w:val="0"/>
        <w:autoSpaceDN w:val="0"/>
        <w:adjustRightInd w:val="0"/>
        <w:spacing w:after="0" w:line="360" w:lineRule="auto"/>
        <w:ind w:left="1440"/>
        <w:jc w:val="both"/>
      </w:pPr>
      <w:r w:rsidRPr="00CC73D0">
        <w:t>Database</w:t>
      </w:r>
      <w:r w:rsidRPr="00CC73D0">
        <w:tab/>
      </w:r>
      <w:r w:rsidRPr="00CC73D0">
        <w:tab/>
      </w:r>
      <w:r w:rsidRPr="00CC73D0">
        <w:tab/>
      </w:r>
      <w:r w:rsidR="00230B02" w:rsidRPr="00CC73D0">
        <w:t>:</w:t>
      </w:r>
      <w:r w:rsidR="00230B02" w:rsidRPr="00CC73D0">
        <w:tab/>
      </w:r>
      <w:r w:rsidR="002E6B3B" w:rsidRPr="00CC73D0">
        <w:t>MYSQL</w:t>
      </w:r>
    </w:p>
    <w:p w:rsidR="00CA70E5" w:rsidRPr="00CC73D0" w:rsidRDefault="00CA70E5" w:rsidP="00CC73D0">
      <w:pPr>
        <w:pStyle w:val="BodyTextIndent"/>
        <w:autoSpaceDE w:val="0"/>
        <w:autoSpaceDN w:val="0"/>
        <w:adjustRightInd w:val="0"/>
        <w:spacing w:after="0" w:line="360" w:lineRule="auto"/>
        <w:ind w:left="0"/>
        <w:jc w:val="both"/>
        <w:rPr>
          <w:bCs/>
        </w:rPr>
      </w:pPr>
      <w:r w:rsidRPr="00CC73D0">
        <w:rPr>
          <w:b/>
          <w:u w:val="single"/>
        </w:rPr>
        <w:lastRenderedPageBreak/>
        <w:t>REFERENCE:</w:t>
      </w:r>
    </w:p>
    <w:p w:rsidR="00F62E39" w:rsidRPr="00CC73D0" w:rsidRDefault="00583E7A" w:rsidP="00494CE6">
      <w:pPr>
        <w:spacing w:line="360" w:lineRule="auto"/>
        <w:jc w:val="both"/>
        <w:rPr>
          <w:rFonts w:ascii="Times New Roman" w:hAnsi="Times New Roman" w:cs="Times New Roman"/>
          <w:sz w:val="24"/>
          <w:szCs w:val="24"/>
        </w:rPr>
      </w:pPr>
      <w:r w:rsidRPr="00CC73D0">
        <w:rPr>
          <w:rFonts w:ascii="Times New Roman" w:hAnsi="Times New Roman" w:cs="Times New Roman"/>
          <w:sz w:val="24"/>
          <w:szCs w:val="24"/>
        </w:rPr>
        <w:t xml:space="preserve">Boyang Wang, </w:t>
      </w:r>
      <w:r w:rsidRPr="00CC73D0">
        <w:rPr>
          <w:rFonts w:ascii="Times New Roman" w:hAnsi="Times New Roman" w:cs="Times New Roman"/>
          <w:i/>
          <w:iCs/>
          <w:sz w:val="24"/>
          <w:szCs w:val="24"/>
        </w:rPr>
        <w:t>Student Member, IEEE</w:t>
      </w:r>
      <w:r w:rsidRPr="00CC73D0">
        <w:rPr>
          <w:rFonts w:ascii="Times New Roman" w:hAnsi="Times New Roman" w:cs="Times New Roman"/>
          <w:sz w:val="24"/>
          <w:szCs w:val="24"/>
        </w:rPr>
        <w:t xml:space="preserve">, Ming Li, </w:t>
      </w:r>
      <w:r w:rsidRPr="00CC73D0">
        <w:rPr>
          <w:rFonts w:ascii="Times New Roman" w:hAnsi="Times New Roman" w:cs="Times New Roman"/>
          <w:i/>
          <w:iCs/>
          <w:sz w:val="24"/>
          <w:szCs w:val="24"/>
        </w:rPr>
        <w:t>Member, IEEE</w:t>
      </w:r>
      <w:r w:rsidRPr="00CC73D0">
        <w:rPr>
          <w:rFonts w:ascii="Times New Roman" w:hAnsi="Times New Roman" w:cs="Times New Roman"/>
          <w:sz w:val="24"/>
          <w:szCs w:val="24"/>
        </w:rPr>
        <w:t>, and Haitao Wang</w:t>
      </w:r>
      <w:r w:rsidR="00C96478" w:rsidRPr="00CC73D0">
        <w:rPr>
          <w:rFonts w:ascii="Times New Roman" w:hAnsi="Times New Roman" w:cs="Times New Roman"/>
          <w:sz w:val="24"/>
          <w:szCs w:val="24"/>
        </w:rPr>
        <w:t>, “</w:t>
      </w:r>
      <w:r w:rsidR="000D0A15" w:rsidRPr="00CC73D0">
        <w:rPr>
          <w:rFonts w:ascii="Times New Roman" w:hAnsi="Times New Roman" w:cs="Times New Roman"/>
          <w:sz w:val="24"/>
          <w:szCs w:val="24"/>
        </w:rPr>
        <w:t>Geometric Range Search on Encrypted Spatial Data</w:t>
      </w:r>
      <w:r w:rsidR="000A2172" w:rsidRPr="00CC73D0">
        <w:rPr>
          <w:rFonts w:ascii="Times New Roman" w:hAnsi="Times New Roman" w:cs="Times New Roman"/>
          <w:sz w:val="24"/>
          <w:szCs w:val="24"/>
        </w:rPr>
        <w:t xml:space="preserve">”, </w:t>
      </w:r>
      <w:r w:rsidR="007221E7" w:rsidRPr="00CC73D0">
        <w:rPr>
          <w:rFonts w:ascii="Times New Roman" w:hAnsi="Times New Roman" w:cs="Times New Roman"/>
          <w:b/>
          <w:sz w:val="24"/>
          <w:szCs w:val="24"/>
        </w:rPr>
        <w:t>IEEE TRANSACTIONS ON INFORMATION FORENSICS AND SECURITY, VOL. 11, NO. 4, APRIL 2016</w:t>
      </w:r>
      <w:r w:rsidR="003D167F" w:rsidRPr="00CC73D0">
        <w:rPr>
          <w:rFonts w:ascii="Times New Roman" w:hAnsi="Times New Roman" w:cs="Times New Roman"/>
          <w:b/>
          <w:sz w:val="24"/>
          <w:szCs w:val="24"/>
        </w:rPr>
        <w:t>.</w:t>
      </w:r>
    </w:p>
    <w:sectPr w:rsidR="00F62E39" w:rsidRPr="00CC73D0" w:rsidSect="00FE1B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49D" w:rsidRDefault="0075749D" w:rsidP="000D6559">
      <w:pPr>
        <w:spacing w:after="0" w:line="240" w:lineRule="auto"/>
      </w:pPr>
      <w:r>
        <w:separator/>
      </w:r>
    </w:p>
  </w:endnote>
  <w:endnote w:type="continuationSeparator" w:id="1">
    <w:p w:rsidR="0075749D" w:rsidRDefault="0075749D" w:rsidP="000D6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51" w:rsidRDefault="00FE1B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51" w:rsidRDefault="00024AB6" w:rsidP="00FE1B51">
    <w:pPr>
      <w:pStyle w:val="NormalWeb"/>
      <w:spacing w:before="0" w:beforeAutospacing="0" w:after="0" w:afterAutospacing="0" w:line="300" w:lineRule="atLeast"/>
      <w:jc w:val="center"/>
      <w:rPr>
        <w:rFonts w:ascii="Arial" w:hAnsi="Arial" w:cs="Arial"/>
        <w:b/>
        <w:color w:val="FF0000"/>
        <w:sz w:val="18"/>
        <w:szCs w:val="18"/>
      </w:rPr>
    </w:pPr>
    <w:r w:rsidRPr="00024AB6">
      <w:pict>
        <v:shapetype id="_x0000_t32" coordsize="21600,21600" o:spt="32" o:oned="t" path="m,l21600,21600e" filled="f">
          <v:path arrowok="t" fillok="f" o:connecttype="none"/>
          <o:lock v:ext="edit" shapetype="t"/>
        </v:shapetype>
        <v:shape id="_x0000_s13313" type="#_x0000_t32" style="position:absolute;left:0;text-align:left;margin-left:-67.1pt;margin-top:.35pt;width:594pt;height:0;z-index:251658240" o:connectortype="straight" strokecolor="#e00" strokeweight="2.5pt">
          <v:shadow color="#868686"/>
        </v:shape>
      </w:pict>
    </w:r>
    <w:r w:rsidR="00FE1B51">
      <w:rPr>
        <w:rFonts w:ascii="Arial" w:hAnsi="Arial" w:cs="Arial"/>
        <w:b/>
        <w:color w:val="FF0000"/>
        <w:sz w:val="18"/>
        <w:szCs w:val="18"/>
      </w:rPr>
      <w:t>A1, 2</w:t>
    </w:r>
    <w:r w:rsidR="00FE1B51">
      <w:rPr>
        <w:rFonts w:ascii="Arial" w:hAnsi="Arial" w:cs="Arial"/>
        <w:b/>
        <w:color w:val="FF0000"/>
        <w:sz w:val="18"/>
        <w:szCs w:val="18"/>
        <w:vertAlign w:val="superscript"/>
      </w:rPr>
      <w:t>nd</w:t>
    </w:r>
    <w:r w:rsidR="00FE1B51">
      <w:rPr>
        <w:rFonts w:ascii="Arial" w:hAnsi="Arial" w:cs="Arial"/>
        <w:b/>
        <w:color w:val="FF0000"/>
        <w:sz w:val="18"/>
        <w:szCs w:val="18"/>
      </w:rPr>
      <w:t xml:space="preserve"> FLOOR, EUREKA COURT, KS BAKERY BUILDING, OPP. R.S.BROTHERS LANE, AMEERPET, HYDERABAD,TELANGANA-500073.</w:t>
    </w:r>
  </w:p>
  <w:p w:rsidR="00FE1B51" w:rsidRDefault="00FE1B51" w:rsidP="00FE1B51">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FE1B51" w:rsidRDefault="00FE1B51" w:rsidP="00FE1B51">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FE1B51" w:rsidRDefault="00FE1B51" w:rsidP="00FE1B51">
    <w:pPr>
      <w:pStyle w:val="Footer"/>
    </w:pPr>
  </w:p>
  <w:p w:rsidR="00FE1B51" w:rsidRDefault="00FE1B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51" w:rsidRDefault="00FE1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49D" w:rsidRDefault="0075749D" w:rsidP="000D6559">
      <w:pPr>
        <w:spacing w:after="0" w:line="240" w:lineRule="auto"/>
      </w:pPr>
      <w:r>
        <w:separator/>
      </w:r>
    </w:p>
  </w:footnote>
  <w:footnote w:type="continuationSeparator" w:id="1">
    <w:p w:rsidR="0075749D" w:rsidRDefault="0075749D" w:rsidP="000D65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51" w:rsidRDefault="00024AB6">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79563" o:spid="_x0000_s13315"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51" w:rsidRDefault="00024AB6">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79564" o:spid="_x0000_s13316"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51" w:rsidRDefault="00024AB6">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79562" o:spid="_x0000_s13314"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1B680D82"/>
    <w:multiLevelType w:val="hybridMultilevel"/>
    <w:tmpl w:val="B09E46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32E40F27"/>
    <w:multiLevelType w:val="hybridMultilevel"/>
    <w:tmpl w:val="1248AE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4FE307B1"/>
    <w:multiLevelType w:val="hybridMultilevel"/>
    <w:tmpl w:val="966E99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A34CFC"/>
    <w:multiLevelType w:val="hybridMultilevel"/>
    <w:tmpl w:val="380231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69EC5173"/>
    <w:multiLevelType w:val="hybridMultilevel"/>
    <w:tmpl w:val="F83CA7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3"/>
  </w:num>
  <w:num w:numId="4">
    <w:abstractNumId w:val="0"/>
  </w:num>
  <w:num w:numId="5">
    <w:abstractNumId w:val="8"/>
  </w:num>
  <w:num w:numId="6">
    <w:abstractNumId w:val="5"/>
  </w:num>
  <w:num w:numId="7">
    <w:abstractNumId w:val="7"/>
  </w:num>
  <w:num w:numId="8">
    <w:abstractNumId w:val="4"/>
  </w:num>
  <w:num w:numId="9">
    <w:abstractNumId w:val="9"/>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o:shapelayout v:ext="edit">
      <o:idmap v:ext="edit" data="13"/>
      <o:rules v:ext="edit">
        <o:r id="V:Rule2" type="connector" idref="#_x0000_s13313"/>
      </o:rules>
    </o:shapelayout>
  </w:hdrShapeDefaults>
  <w:footnotePr>
    <w:footnote w:id="0"/>
    <w:footnote w:id="1"/>
  </w:footnotePr>
  <w:endnotePr>
    <w:endnote w:id="0"/>
    <w:endnote w:id="1"/>
  </w:endnotePr>
  <w:compat>
    <w:useFELayout/>
  </w:compat>
  <w:rsids>
    <w:rsidRoot w:val="00CA70E5"/>
    <w:rsid w:val="0002279B"/>
    <w:rsid w:val="00024AB6"/>
    <w:rsid w:val="00057DA8"/>
    <w:rsid w:val="00097B7B"/>
    <w:rsid w:val="000A2172"/>
    <w:rsid w:val="000A5594"/>
    <w:rsid w:val="000D0A15"/>
    <w:rsid w:val="000D6559"/>
    <w:rsid w:val="00112514"/>
    <w:rsid w:val="001250C5"/>
    <w:rsid w:val="0014358C"/>
    <w:rsid w:val="00195529"/>
    <w:rsid w:val="001F3F0E"/>
    <w:rsid w:val="001F5539"/>
    <w:rsid w:val="00204A8D"/>
    <w:rsid w:val="00213FEC"/>
    <w:rsid w:val="00230B02"/>
    <w:rsid w:val="00273A52"/>
    <w:rsid w:val="002823F4"/>
    <w:rsid w:val="002C4643"/>
    <w:rsid w:val="002C4C81"/>
    <w:rsid w:val="002E6B3B"/>
    <w:rsid w:val="002E71CD"/>
    <w:rsid w:val="00315F1C"/>
    <w:rsid w:val="003D167F"/>
    <w:rsid w:val="003E3580"/>
    <w:rsid w:val="00480A3D"/>
    <w:rsid w:val="00481C6D"/>
    <w:rsid w:val="00494CE6"/>
    <w:rsid w:val="004D72C3"/>
    <w:rsid w:val="005000D8"/>
    <w:rsid w:val="00504F17"/>
    <w:rsid w:val="005619E6"/>
    <w:rsid w:val="005779F1"/>
    <w:rsid w:val="00583E7A"/>
    <w:rsid w:val="00595DDB"/>
    <w:rsid w:val="005E28B1"/>
    <w:rsid w:val="00641FC7"/>
    <w:rsid w:val="006E61C4"/>
    <w:rsid w:val="007221E7"/>
    <w:rsid w:val="0075749D"/>
    <w:rsid w:val="007755AA"/>
    <w:rsid w:val="00790DB3"/>
    <w:rsid w:val="00795CC2"/>
    <w:rsid w:val="007A1C49"/>
    <w:rsid w:val="007C015A"/>
    <w:rsid w:val="007D71E1"/>
    <w:rsid w:val="008004E0"/>
    <w:rsid w:val="00853F47"/>
    <w:rsid w:val="00870ECC"/>
    <w:rsid w:val="008C341D"/>
    <w:rsid w:val="008F50B8"/>
    <w:rsid w:val="009345E6"/>
    <w:rsid w:val="00971BCF"/>
    <w:rsid w:val="00975264"/>
    <w:rsid w:val="009B3A2D"/>
    <w:rsid w:val="00A67654"/>
    <w:rsid w:val="00AC689C"/>
    <w:rsid w:val="00AE32CF"/>
    <w:rsid w:val="00B15C37"/>
    <w:rsid w:val="00B440D3"/>
    <w:rsid w:val="00B93B72"/>
    <w:rsid w:val="00C05708"/>
    <w:rsid w:val="00C509CB"/>
    <w:rsid w:val="00C900A1"/>
    <w:rsid w:val="00C96478"/>
    <w:rsid w:val="00CA70E5"/>
    <w:rsid w:val="00CC3DB8"/>
    <w:rsid w:val="00CC73D0"/>
    <w:rsid w:val="00CE26D6"/>
    <w:rsid w:val="00D03C87"/>
    <w:rsid w:val="00D44E5C"/>
    <w:rsid w:val="00D77602"/>
    <w:rsid w:val="00D82D27"/>
    <w:rsid w:val="00D9621F"/>
    <w:rsid w:val="00DB4640"/>
    <w:rsid w:val="00DC526C"/>
    <w:rsid w:val="00DE608B"/>
    <w:rsid w:val="00ED2065"/>
    <w:rsid w:val="00EF433E"/>
    <w:rsid w:val="00F123F5"/>
    <w:rsid w:val="00F22EE5"/>
    <w:rsid w:val="00F47C8C"/>
    <w:rsid w:val="00F6266F"/>
    <w:rsid w:val="00F62E39"/>
    <w:rsid w:val="00F765D6"/>
    <w:rsid w:val="00FE1B51"/>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rsid w:val="00230B02"/>
    <w:rPr>
      <w:rFonts w:ascii="Times New Roman" w:eastAsia="Calibri" w:hAnsi="Times New Roman" w:cs="Times New Roman"/>
      <w:sz w:val="24"/>
      <w:szCs w:val="24"/>
    </w:rPr>
  </w:style>
  <w:style w:type="paragraph" w:styleId="ListParagraph">
    <w:name w:val="List Paragraph"/>
    <w:basedOn w:val="Normal"/>
    <w:uiPriority w:val="34"/>
    <w:qFormat/>
    <w:rsid w:val="00DC526C"/>
    <w:pPr>
      <w:ind w:left="720"/>
      <w:contextualSpacing/>
    </w:pPr>
  </w:style>
  <w:style w:type="paragraph" w:styleId="BalloonText">
    <w:name w:val="Balloon Text"/>
    <w:basedOn w:val="Normal"/>
    <w:link w:val="BalloonTextChar"/>
    <w:uiPriority w:val="99"/>
    <w:semiHidden/>
    <w:unhideWhenUsed/>
    <w:rsid w:val="008F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B8"/>
    <w:rPr>
      <w:rFonts w:ascii="Tahoma" w:hAnsi="Tahoma" w:cs="Tahoma"/>
      <w:sz w:val="16"/>
      <w:szCs w:val="16"/>
    </w:rPr>
  </w:style>
  <w:style w:type="paragraph" w:styleId="Header">
    <w:name w:val="header"/>
    <w:basedOn w:val="Normal"/>
    <w:link w:val="HeaderChar"/>
    <w:uiPriority w:val="99"/>
    <w:semiHidden/>
    <w:unhideWhenUsed/>
    <w:rsid w:val="000D65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559"/>
  </w:style>
  <w:style w:type="paragraph" w:styleId="Footer">
    <w:name w:val="footer"/>
    <w:basedOn w:val="Normal"/>
    <w:link w:val="FooterChar"/>
    <w:uiPriority w:val="99"/>
    <w:semiHidden/>
    <w:unhideWhenUsed/>
    <w:rsid w:val="000D65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6559"/>
  </w:style>
  <w:style w:type="paragraph" w:styleId="NormalWeb">
    <w:name w:val="Normal (Web)"/>
    <w:basedOn w:val="Normal"/>
    <w:uiPriority w:val="99"/>
    <w:semiHidden/>
    <w:unhideWhenUsed/>
    <w:rsid w:val="00FE1B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3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1436</Words>
  <Characters>8189</Characters>
  <Application>Microsoft Office Word</Application>
  <DocSecurity>0</DocSecurity>
  <Lines>68</Lines>
  <Paragraphs>19</Paragraphs>
  <ScaleCrop>false</ScaleCrop>
  <Manager>JAYAPRAKASH JP</Manager>
  <Company>JP INFOTECH</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09952649690</cp:keywords>
  <dc:description>jpinfotechprojects@gmail.com</dc:description>
  <cp:lastModifiedBy>maheesh</cp:lastModifiedBy>
  <cp:revision>75</cp:revision>
  <dcterms:created xsi:type="dcterms:W3CDTF">2014-07-29T16:10:00Z</dcterms:created>
  <dcterms:modified xsi:type="dcterms:W3CDTF">2018-01-03T07:10:00Z</dcterms:modified>
  <cp:category>IEEE Projects</cp:category>
  <cp:contentType>IEEE Projects 2016-2017</cp:contentType>
  <cp:contentStatus>www.jpinfotech.org</cp:contentStatus>
  <cp:version>09952649690</cp:version>
</cp:coreProperties>
</file>