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6E" w:rsidRPr="007E2BD4" w:rsidRDefault="00441B6E" w:rsidP="00441B6E">
      <w:pPr>
        <w:tabs>
          <w:tab w:val="left" w:pos="3195"/>
          <w:tab w:val="center" w:pos="4320"/>
        </w:tabs>
        <w:spacing w:line="360" w:lineRule="auto"/>
        <w:jc w:val="center"/>
        <w:rPr>
          <w:b/>
          <w:sz w:val="28"/>
          <w:szCs w:val="28"/>
        </w:rPr>
      </w:pPr>
      <w:r w:rsidRPr="007E2BD4">
        <w:rPr>
          <w:b/>
          <w:sz w:val="28"/>
          <w:szCs w:val="28"/>
        </w:rPr>
        <w:t>POWER SAVER FOR ADVERTISEMENT HOARDINGS USING RTC</w:t>
      </w:r>
    </w:p>
    <w:p w:rsidR="00EC77F4" w:rsidRPr="007E2BD4" w:rsidRDefault="00EC77F4"/>
    <w:p w:rsidR="00441B6E" w:rsidRPr="007E2BD4" w:rsidRDefault="00441B6E">
      <w:pPr>
        <w:rPr>
          <w:b/>
        </w:rPr>
      </w:pPr>
      <w:r w:rsidRPr="007E2BD4">
        <w:rPr>
          <w:b/>
        </w:rPr>
        <w:t>DESCRIPTION:</w:t>
      </w:r>
    </w:p>
    <w:p w:rsidR="00441B6E" w:rsidRPr="007E2BD4" w:rsidRDefault="00441B6E">
      <w:pPr>
        <w:rPr>
          <w:b/>
        </w:rPr>
      </w:pPr>
      <w:r w:rsidRPr="007E2BD4">
        <w:rPr>
          <w:b/>
        </w:rPr>
        <w:t xml:space="preserve">             </w:t>
      </w:r>
    </w:p>
    <w:p w:rsidR="00441B6E" w:rsidRPr="007E2BD4" w:rsidRDefault="00441B6E">
      <w:r w:rsidRPr="007E2BD4">
        <w:t xml:space="preserve">               This project is used to save the power for advertisement hoardings using real time clock D</w:t>
      </w:r>
      <w:r w:rsidR="0088033C">
        <w:t>S</w:t>
      </w:r>
      <w:r w:rsidRPr="007E2BD4">
        <w:t xml:space="preserve">1307. </w:t>
      </w:r>
    </w:p>
    <w:p w:rsidR="00441B6E" w:rsidRPr="007E2BD4" w:rsidRDefault="00441B6E">
      <w:pPr>
        <w:rPr>
          <w:b/>
        </w:rPr>
      </w:pPr>
    </w:p>
    <w:p w:rsidR="00441B6E" w:rsidRPr="007E2BD4" w:rsidRDefault="00441B6E" w:rsidP="00441B6E">
      <w:pPr>
        <w:spacing w:line="360" w:lineRule="auto"/>
        <w:jc w:val="both"/>
      </w:pPr>
      <w:r w:rsidRPr="007E2BD4">
        <w:t xml:space="preserve">              In this competitive world human cannot spare his time to perform his daily activities manually without any fail. The most important thing he forgets is to switch </w:t>
      </w:r>
      <w:r w:rsidR="0088033C" w:rsidRPr="007E2BD4">
        <w:t>OFF</w:t>
      </w:r>
      <w:r w:rsidRPr="007E2BD4">
        <w:t xml:space="preserve"> the room lights wherever </w:t>
      </w:r>
      <w:r w:rsidR="0088033C">
        <w:t xml:space="preserve">they are </w:t>
      </w:r>
      <w:r w:rsidRPr="007E2BD4">
        <w:t xml:space="preserve">not required. With this, even the power will be wasted up to some extent. This can be seen more effectively in the case of commercial sign boards. This project gives the best solution for electrical power wastage. Also the manual operation is completely eliminated. This project provides different </w:t>
      </w:r>
      <w:r w:rsidR="0088033C" w:rsidRPr="007E2BD4">
        <w:t>ON</w:t>
      </w:r>
      <w:r w:rsidRPr="007E2BD4">
        <w:t xml:space="preserve"> and </w:t>
      </w:r>
      <w:r w:rsidR="0088033C" w:rsidRPr="007E2BD4">
        <w:t xml:space="preserve">OFF </w:t>
      </w:r>
      <w:r w:rsidRPr="007E2BD4">
        <w:t xml:space="preserve">timings to operate the lights around sign boards. The user can once program these timings according to his requirements and these timings will be stored in internal memory of RTC IC and cannot be erased unless the user wishes to change it again.                      </w:t>
      </w:r>
    </w:p>
    <w:p w:rsidR="00441B6E" w:rsidRPr="007E2BD4" w:rsidRDefault="00441B6E" w:rsidP="00441B6E">
      <w:pPr>
        <w:spacing w:line="360" w:lineRule="auto"/>
        <w:jc w:val="both"/>
      </w:pPr>
      <w:r w:rsidRPr="007E2BD4">
        <w:tab/>
        <w:t xml:space="preserve">This project is very useful for commercial sign boards, advertising boards. This system switches on the lights only at preprogrammed timings. As the DS1307 Real Time Clock chip with battery back-up is used, there will be no disturbances for the programmed </w:t>
      </w:r>
      <w:r w:rsidR="0088033C" w:rsidRPr="007E2BD4">
        <w:t>ON/OFF</w:t>
      </w:r>
      <w:r w:rsidRPr="007E2BD4">
        <w:t xml:space="preserve"> timings even in power failures. </w:t>
      </w:r>
    </w:p>
    <w:p w:rsidR="00441B6E" w:rsidRPr="007E2BD4" w:rsidRDefault="00441B6E" w:rsidP="00441B6E">
      <w:pPr>
        <w:spacing w:line="360" w:lineRule="auto"/>
        <w:ind w:firstLine="720"/>
        <w:jc w:val="both"/>
      </w:pPr>
      <w:r w:rsidRPr="007E2BD4">
        <w:t>Three switches are provided for entering the required timings. These switches made this project user friendly. 16X2 LCD display is provided to display the alarm times and current time. DS1307 is interfaced to the microcontroller for real timing performance. A 3V battery can be connected to DS1307 to avoid time disturbances caused by power failures. The user can even change the preprogrammed timings and set the timings according to his requirements.</w:t>
      </w:r>
    </w:p>
    <w:p w:rsidR="007601CF" w:rsidRDefault="007601CF" w:rsidP="0088033C">
      <w:pPr>
        <w:spacing w:line="360" w:lineRule="auto"/>
        <w:ind w:firstLine="720"/>
        <w:jc w:val="both"/>
      </w:pPr>
    </w:p>
    <w:p w:rsidR="0088033C" w:rsidRPr="003A6F5B" w:rsidRDefault="0088033C" w:rsidP="0088033C">
      <w:pPr>
        <w:spacing w:line="360" w:lineRule="auto"/>
        <w:ind w:firstLine="720"/>
        <w:jc w:val="both"/>
      </w:pPr>
      <w:r w:rsidRPr="003A6F5B">
        <w:t xml:space="preserve">This project uses regulated 5V, 500mA power supply. 7805 three terminal voltage regulator is used for voltage regulation. </w:t>
      </w:r>
      <w:r w:rsidRPr="003A6F5B">
        <w:rPr>
          <w:color w:val="000000"/>
        </w:rPr>
        <w:t>Full wave bridge rectifier is used to rectify</w:t>
      </w:r>
      <w:r w:rsidRPr="003A6F5B">
        <w:t xml:space="preserve"> the ac output of secondary of 230/12V step down transformer.</w:t>
      </w:r>
    </w:p>
    <w:p w:rsidR="00441B6E" w:rsidRPr="007E2BD4" w:rsidRDefault="00441B6E" w:rsidP="00441B6E">
      <w:pPr>
        <w:spacing w:line="360" w:lineRule="auto"/>
        <w:jc w:val="both"/>
      </w:pPr>
    </w:p>
    <w:p w:rsidR="00441B6E" w:rsidRPr="007E2BD4" w:rsidRDefault="00441B6E" w:rsidP="00441B6E">
      <w:pPr>
        <w:spacing w:line="360" w:lineRule="auto"/>
        <w:jc w:val="both"/>
        <w:rPr>
          <w:b/>
        </w:rPr>
      </w:pPr>
    </w:p>
    <w:p w:rsidR="0073683D" w:rsidRDefault="0073683D" w:rsidP="004D7360">
      <w:pPr>
        <w:pStyle w:val="Heading1"/>
        <w:jc w:val="both"/>
      </w:pPr>
    </w:p>
    <w:p w:rsidR="004D7360" w:rsidRPr="007E2BD4" w:rsidRDefault="004D7360" w:rsidP="004D7360">
      <w:pPr>
        <w:pStyle w:val="Heading1"/>
        <w:jc w:val="both"/>
      </w:pPr>
      <w:r w:rsidRPr="007E2BD4">
        <w:t>TECHNICAL SPECIFICATIONS:</w:t>
      </w:r>
    </w:p>
    <w:p w:rsidR="004D7360" w:rsidRPr="007E2BD4" w:rsidRDefault="004D7360" w:rsidP="004D7360">
      <w:pPr>
        <w:spacing w:line="360" w:lineRule="auto"/>
        <w:jc w:val="both"/>
        <w:rPr>
          <w:rFonts w:eastAsia="Calibri"/>
          <w:b/>
        </w:rPr>
      </w:pPr>
      <w:r w:rsidRPr="007E2BD4">
        <w:rPr>
          <w:b/>
        </w:rPr>
        <w:t>HARDWARE:</w:t>
      </w:r>
    </w:p>
    <w:p w:rsidR="004D7360" w:rsidRPr="007E2BD4" w:rsidRDefault="004D7360" w:rsidP="004D7360">
      <w:pPr>
        <w:spacing w:line="360" w:lineRule="auto"/>
        <w:jc w:val="both"/>
        <w:rPr>
          <w:rFonts w:eastAsia="Calibri"/>
          <w:b/>
        </w:rPr>
      </w:pPr>
      <w:r w:rsidRPr="007E2BD4">
        <w:rPr>
          <w:rFonts w:eastAsia="Calibri"/>
        </w:rPr>
        <w:t>Micro controller</w:t>
      </w:r>
      <w:r w:rsidRPr="007E2BD4">
        <w:rPr>
          <w:rFonts w:eastAsia="Calibri"/>
        </w:rPr>
        <w:tab/>
        <w:t>:</w:t>
      </w:r>
      <w:r w:rsidRPr="007E2BD4">
        <w:rPr>
          <w:rFonts w:eastAsia="Calibri"/>
        </w:rPr>
        <w:tab/>
        <w:t>AT89x series</w:t>
      </w:r>
    </w:p>
    <w:p w:rsidR="004D7360" w:rsidRPr="007E2BD4" w:rsidRDefault="004D7360" w:rsidP="004D7360">
      <w:pPr>
        <w:spacing w:line="360" w:lineRule="auto"/>
        <w:jc w:val="both"/>
        <w:rPr>
          <w:rFonts w:eastAsia="Calibri"/>
          <w:b/>
        </w:rPr>
      </w:pPr>
      <w:r w:rsidRPr="007E2BD4">
        <w:rPr>
          <w:rFonts w:eastAsia="Calibri"/>
        </w:rPr>
        <w:t>Crystal</w:t>
      </w:r>
      <w:r w:rsidRPr="007E2BD4">
        <w:rPr>
          <w:rFonts w:eastAsia="Calibri"/>
        </w:rPr>
        <w:tab/>
      </w:r>
      <w:r w:rsidRPr="007E2BD4">
        <w:rPr>
          <w:rFonts w:eastAsia="Calibri"/>
        </w:rPr>
        <w:tab/>
      </w:r>
      <w:r w:rsidRPr="007E2BD4">
        <w:rPr>
          <w:rFonts w:eastAsia="Calibri"/>
        </w:rPr>
        <w:tab/>
        <w:t>:</w:t>
      </w:r>
      <w:r w:rsidRPr="007E2BD4">
        <w:rPr>
          <w:rFonts w:eastAsia="Calibri"/>
        </w:rPr>
        <w:tab/>
        <w:t>11.0592 MHz</w:t>
      </w:r>
    </w:p>
    <w:p w:rsidR="004D7360" w:rsidRPr="007E2BD4" w:rsidRDefault="004D7360" w:rsidP="004D7360">
      <w:pPr>
        <w:spacing w:line="360" w:lineRule="auto"/>
        <w:jc w:val="both"/>
        <w:rPr>
          <w:rFonts w:eastAsia="Calibri"/>
        </w:rPr>
      </w:pPr>
      <w:r w:rsidRPr="007E2BD4">
        <w:rPr>
          <w:rFonts w:eastAsia="Calibri"/>
        </w:rPr>
        <w:t>LCD</w:t>
      </w:r>
      <w:r w:rsidRPr="007E2BD4">
        <w:rPr>
          <w:rFonts w:eastAsia="Calibri"/>
        </w:rPr>
        <w:tab/>
      </w:r>
      <w:r w:rsidRPr="007E2BD4">
        <w:rPr>
          <w:rFonts w:eastAsia="Calibri"/>
        </w:rPr>
        <w:tab/>
      </w:r>
      <w:r w:rsidRPr="007E2BD4">
        <w:rPr>
          <w:rFonts w:eastAsia="Calibri"/>
        </w:rPr>
        <w:tab/>
        <w:t>:</w:t>
      </w:r>
      <w:r w:rsidRPr="007E2BD4">
        <w:rPr>
          <w:rFonts w:eastAsia="Calibri"/>
        </w:rPr>
        <w:tab/>
        <w:t>HD44780</w:t>
      </w:r>
    </w:p>
    <w:p w:rsidR="004D7360" w:rsidRPr="007E2BD4" w:rsidRDefault="004D7360" w:rsidP="004D7360">
      <w:pPr>
        <w:tabs>
          <w:tab w:val="left" w:pos="2250"/>
        </w:tabs>
        <w:spacing w:line="360" w:lineRule="auto"/>
        <w:jc w:val="both"/>
        <w:rPr>
          <w:rFonts w:eastAsia="Calibri"/>
          <w:b/>
        </w:rPr>
      </w:pPr>
      <w:r w:rsidRPr="007E2BD4">
        <w:rPr>
          <w:rFonts w:eastAsia="Calibri"/>
        </w:rPr>
        <w:t>RTC IC</w:t>
      </w:r>
      <w:r w:rsidRPr="007E2BD4">
        <w:rPr>
          <w:rFonts w:eastAsia="Calibri"/>
        </w:rPr>
        <w:tab/>
        <w:t>:</w:t>
      </w:r>
      <w:r w:rsidRPr="007E2BD4">
        <w:rPr>
          <w:rFonts w:eastAsia="Calibri"/>
        </w:rPr>
        <w:tab/>
        <w:t>DS1307</w:t>
      </w:r>
      <w:r w:rsidRPr="007E2BD4">
        <w:rPr>
          <w:rFonts w:eastAsia="Calibri"/>
          <w:b/>
        </w:rPr>
        <w:tab/>
      </w:r>
    </w:p>
    <w:p w:rsidR="004D7360" w:rsidRPr="007E2BD4" w:rsidRDefault="004D7360" w:rsidP="004D7360">
      <w:pPr>
        <w:spacing w:line="360" w:lineRule="auto"/>
        <w:jc w:val="both"/>
        <w:rPr>
          <w:rFonts w:eastAsia="Calibri"/>
        </w:rPr>
      </w:pPr>
      <w:r w:rsidRPr="007E2BD4">
        <w:rPr>
          <w:rFonts w:eastAsia="Calibri"/>
        </w:rPr>
        <w:t>Light</w:t>
      </w:r>
    </w:p>
    <w:p w:rsidR="00432226" w:rsidRPr="007E2BD4" w:rsidRDefault="00432226" w:rsidP="004D7360">
      <w:pPr>
        <w:spacing w:line="360" w:lineRule="auto"/>
        <w:jc w:val="both"/>
        <w:rPr>
          <w:rFonts w:eastAsia="Calibri"/>
        </w:rPr>
      </w:pPr>
      <w:r w:rsidRPr="007E2BD4">
        <w:rPr>
          <w:rFonts w:eastAsia="Calibri"/>
        </w:rPr>
        <w:t>Relay</w:t>
      </w:r>
    </w:p>
    <w:p w:rsidR="00432226" w:rsidRPr="007E2BD4" w:rsidRDefault="00432226" w:rsidP="004D7360">
      <w:pPr>
        <w:spacing w:line="360" w:lineRule="auto"/>
        <w:jc w:val="both"/>
        <w:rPr>
          <w:rFonts w:eastAsia="Calibri"/>
        </w:rPr>
      </w:pPr>
      <w:r w:rsidRPr="007E2BD4">
        <w:rPr>
          <w:rFonts w:eastAsia="Calibri"/>
        </w:rPr>
        <w:t>Backup battery</w:t>
      </w:r>
    </w:p>
    <w:p w:rsidR="004D7360" w:rsidRPr="007E2BD4" w:rsidRDefault="004D7360" w:rsidP="004D7360">
      <w:pPr>
        <w:spacing w:line="360" w:lineRule="auto"/>
        <w:jc w:val="both"/>
        <w:rPr>
          <w:rFonts w:eastAsia="Calibri"/>
          <w:b/>
        </w:rPr>
      </w:pPr>
      <w:r w:rsidRPr="007E2BD4">
        <w:rPr>
          <w:rFonts w:eastAsia="Calibri"/>
        </w:rPr>
        <w:t>Power supply</w:t>
      </w:r>
    </w:p>
    <w:p w:rsidR="004D7360" w:rsidRPr="007E2BD4" w:rsidRDefault="004D7360" w:rsidP="004D7360">
      <w:pPr>
        <w:spacing w:line="360" w:lineRule="auto"/>
        <w:jc w:val="both"/>
        <w:rPr>
          <w:rFonts w:eastAsia="Calibri"/>
          <w:b/>
        </w:rPr>
      </w:pPr>
      <w:r w:rsidRPr="007E2BD4">
        <w:rPr>
          <w:rFonts w:eastAsia="Calibri"/>
        </w:rPr>
        <w:t>Transformer</w:t>
      </w:r>
      <w:r w:rsidRPr="007E2BD4">
        <w:rPr>
          <w:rFonts w:eastAsia="Calibri"/>
        </w:rPr>
        <w:tab/>
      </w:r>
      <w:r w:rsidRPr="007E2BD4">
        <w:rPr>
          <w:rFonts w:eastAsia="Calibri"/>
        </w:rPr>
        <w:tab/>
        <w:t>:</w:t>
      </w:r>
      <w:r w:rsidRPr="007E2BD4">
        <w:rPr>
          <w:rFonts w:eastAsia="Calibri"/>
        </w:rPr>
        <w:tab/>
        <w:t xml:space="preserve">12V step down  </w:t>
      </w:r>
    </w:p>
    <w:p w:rsidR="004D7360" w:rsidRPr="007E2BD4" w:rsidRDefault="004D7360" w:rsidP="004D7360">
      <w:pPr>
        <w:spacing w:line="360" w:lineRule="auto"/>
        <w:jc w:val="both"/>
        <w:rPr>
          <w:rFonts w:eastAsia="Calibri"/>
          <w:b/>
        </w:rPr>
      </w:pPr>
      <w:r w:rsidRPr="007E2BD4">
        <w:rPr>
          <w:rFonts w:eastAsia="Calibri"/>
        </w:rPr>
        <w:t>Filter</w:t>
      </w:r>
      <w:r w:rsidRPr="007E2BD4">
        <w:rPr>
          <w:rFonts w:eastAsia="Calibri"/>
        </w:rPr>
        <w:tab/>
      </w:r>
      <w:r w:rsidRPr="007E2BD4">
        <w:rPr>
          <w:rFonts w:eastAsia="Calibri"/>
        </w:rPr>
        <w:tab/>
      </w:r>
      <w:r w:rsidRPr="007E2BD4">
        <w:rPr>
          <w:rFonts w:eastAsia="Calibri"/>
        </w:rPr>
        <w:tab/>
        <w:t xml:space="preserve">: </w:t>
      </w:r>
      <w:r w:rsidRPr="007E2BD4">
        <w:rPr>
          <w:rFonts w:eastAsia="Calibri"/>
        </w:rPr>
        <w:tab/>
        <w:t>1000uf/25V</w:t>
      </w:r>
    </w:p>
    <w:p w:rsidR="004D7360" w:rsidRPr="007E2BD4" w:rsidRDefault="004D7360" w:rsidP="004D7360">
      <w:pPr>
        <w:spacing w:line="360" w:lineRule="auto"/>
        <w:jc w:val="both"/>
        <w:rPr>
          <w:rFonts w:eastAsia="Calibri"/>
          <w:b/>
        </w:rPr>
      </w:pPr>
      <w:r w:rsidRPr="007E2BD4">
        <w:rPr>
          <w:rFonts w:eastAsia="Calibri"/>
        </w:rPr>
        <w:t>Voltage Regulator</w:t>
      </w:r>
      <w:r w:rsidRPr="007E2BD4">
        <w:rPr>
          <w:rFonts w:eastAsia="Calibri"/>
        </w:rPr>
        <w:tab/>
        <w:t>:</w:t>
      </w:r>
      <w:r w:rsidRPr="007E2BD4">
        <w:rPr>
          <w:rFonts w:eastAsia="Calibri"/>
        </w:rPr>
        <w:tab/>
        <w:t>7805, 7812</w:t>
      </w:r>
    </w:p>
    <w:p w:rsidR="004D7360" w:rsidRPr="007E2BD4" w:rsidRDefault="004D7360" w:rsidP="004D7360">
      <w:pPr>
        <w:spacing w:line="360" w:lineRule="auto"/>
        <w:jc w:val="both"/>
        <w:rPr>
          <w:b/>
        </w:rPr>
      </w:pPr>
    </w:p>
    <w:p w:rsidR="004D7360" w:rsidRPr="007E2BD4" w:rsidRDefault="004D7360" w:rsidP="004D7360">
      <w:pPr>
        <w:spacing w:line="360" w:lineRule="auto"/>
        <w:jc w:val="both"/>
        <w:rPr>
          <w:rFonts w:eastAsia="Calibri"/>
          <w:b/>
        </w:rPr>
      </w:pPr>
      <w:r w:rsidRPr="007E2BD4">
        <w:rPr>
          <w:b/>
        </w:rPr>
        <w:t>SOFTWARE:</w:t>
      </w:r>
    </w:p>
    <w:p w:rsidR="004D7360" w:rsidRPr="007E2BD4" w:rsidRDefault="004D7360" w:rsidP="004D7360">
      <w:pPr>
        <w:spacing w:line="360" w:lineRule="auto"/>
        <w:jc w:val="both"/>
        <w:rPr>
          <w:rFonts w:eastAsia="Calibri"/>
          <w:b/>
        </w:rPr>
      </w:pPr>
      <w:r w:rsidRPr="007E2BD4">
        <w:rPr>
          <w:rFonts w:eastAsia="Calibri"/>
        </w:rPr>
        <w:t>Keil IDE</w:t>
      </w:r>
    </w:p>
    <w:p w:rsidR="004D7360" w:rsidRPr="007E2BD4" w:rsidRDefault="004D7360" w:rsidP="004D7360">
      <w:pPr>
        <w:spacing w:line="360" w:lineRule="auto"/>
        <w:jc w:val="both"/>
        <w:rPr>
          <w:b/>
        </w:rPr>
      </w:pPr>
      <w:r w:rsidRPr="007E2BD4">
        <w:rPr>
          <w:rFonts w:eastAsia="Calibri"/>
        </w:rPr>
        <w:t>UC flash</w:t>
      </w:r>
    </w:p>
    <w:p w:rsidR="004D7360" w:rsidRPr="007E2BD4" w:rsidRDefault="004D7360" w:rsidP="004D7360">
      <w:pPr>
        <w:spacing w:line="360" w:lineRule="auto"/>
        <w:jc w:val="both"/>
        <w:rPr>
          <w:rFonts w:eastAsia="Calibri"/>
          <w:b/>
        </w:rPr>
      </w:pPr>
      <w:r w:rsidRPr="007E2BD4">
        <w:t>Proteus</w:t>
      </w:r>
    </w:p>
    <w:p w:rsidR="004D7360" w:rsidRPr="007E2BD4" w:rsidRDefault="004D7360" w:rsidP="004D7360">
      <w:pPr>
        <w:spacing w:line="360" w:lineRule="auto"/>
        <w:jc w:val="both"/>
        <w:rPr>
          <w:b/>
        </w:rPr>
      </w:pPr>
    </w:p>
    <w:p w:rsidR="004D7360" w:rsidRPr="007E2BD4" w:rsidRDefault="004D7360" w:rsidP="004D7360">
      <w:pPr>
        <w:spacing w:line="360" w:lineRule="auto"/>
        <w:jc w:val="both"/>
        <w:rPr>
          <w:b/>
        </w:rPr>
      </w:pPr>
      <w:r w:rsidRPr="007E2BD4">
        <w:rPr>
          <w:b/>
        </w:rPr>
        <w:t>APPLICATIONS:</w:t>
      </w:r>
    </w:p>
    <w:p w:rsidR="004D7360" w:rsidRPr="007E2BD4" w:rsidRDefault="004D7360" w:rsidP="004D7360">
      <w:pPr>
        <w:pStyle w:val="ListParagraph"/>
        <w:numPr>
          <w:ilvl w:val="0"/>
          <w:numId w:val="1"/>
        </w:numPr>
        <w:spacing w:line="360" w:lineRule="auto"/>
        <w:jc w:val="both"/>
        <w:rPr>
          <w:rFonts w:ascii="Times New Roman" w:eastAsia="Calibri" w:hAnsi="Times New Roman" w:cs="Times New Roman"/>
          <w:sz w:val="24"/>
          <w:szCs w:val="24"/>
        </w:rPr>
      </w:pPr>
      <w:r w:rsidRPr="007E2BD4">
        <w:rPr>
          <w:rFonts w:ascii="Times New Roman" w:eastAsia="Calibri" w:hAnsi="Times New Roman" w:cs="Times New Roman"/>
          <w:sz w:val="24"/>
          <w:szCs w:val="24"/>
        </w:rPr>
        <w:t>Industrial applications</w:t>
      </w:r>
    </w:p>
    <w:p w:rsidR="004D7360" w:rsidRPr="007E2BD4" w:rsidRDefault="004D7360" w:rsidP="004D7360">
      <w:pPr>
        <w:pStyle w:val="ListParagraph"/>
        <w:numPr>
          <w:ilvl w:val="0"/>
          <w:numId w:val="1"/>
        </w:numPr>
        <w:spacing w:line="360" w:lineRule="auto"/>
        <w:jc w:val="both"/>
        <w:rPr>
          <w:rFonts w:ascii="Times New Roman" w:eastAsia="Calibri" w:hAnsi="Times New Roman" w:cs="Times New Roman"/>
          <w:sz w:val="24"/>
          <w:szCs w:val="24"/>
        </w:rPr>
      </w:pPr>
      <w:r w:rsidRPr="007E2BD4">
        <w:rPr>
          <w:rFonts w:ascii="Times New Roman" w:eastAsia="Calibri" w:hAnsi="Times New Roman" w:cs="Times New Roman"/>
          <w:sz w:val="24"/>
          <w:szCs w:val="24"/>
        </w:rPr>
        <w:t>Power saving appliances</w:t>
      </w:r>
    </w:p>
    <w:p w:rsidR="004D7360" w:rsidRPr="007E2BD4" w:rsidRDefault="004D7360" w:rsidP="004D7360">
      <w:pPr>
        <w:spacing w:line="360" w:lineRule="auto"/>
        <w:jc w:val="both"/>
      </w:pPr>
    </w:p>
    <w:p w:rsidR="004D7360" w:rsidRPr="007E2BD4" w:rsidRDefault="004D7360" w:rsidP="004D7360">
      <w:pPr>
        <w:spacing w:line="360" w:lineRule="auto"/>
        <w:jc w:val="both"/>
        <w:rPr>
          <w:b/>
        </w:rPr>
      </w:pPr>
    </w:p>
    <w:p w:rsidR="004D7360" w:rsidRPr="007E2BD4" w:rsidRDefault="004D7360" w:rsidP="004D7360">
      <w:pPr>
        <w:spacing w:line="360" w:lineRule="auto"/>
        <w:jc w:val="both"/>
        <w:rPr>
          <w:b/>
        </w:rPr>
      </w:pPr>
    </w:p>
    <w:p w:rsidR="0073683D" w:rsidRDefault="0073683D" w:rsidP="004D7360">
      <w:pPr>
        <w:spacing w:line="360" w:lineRule="auto"/>
        <w:jc w:val="both"/>
        <w:rPr>
          <w:b/>
        </w:rPr>
      </w:pPr>
    </w:p>
    <w:p w:rsidR="0073683D" w:rsidRDefault="0073683D" w:rsidP="004D7360">
      <w:pPr>
        <w:spacing w:line="360" w:lineRule="auto"/>
        <w:jc w:val="both"/>
        <w:rPr>
          <w:b/>
        </w:rPr>
      </w:pPr>
    </w:p>
    <w:p w:rsidR="0073683D" w:rsidRDefault="0073683D" w:rsidP="004D7360">
      <w:pPr>
        <w:spacing w:line="360" w:lineRule="auto"/>
        <w:jc w:val="both"/>
        <w:rPr>
          <w:b/>
        </w:rPr>
      </w:pPr>
    </w:p>
    <w:p w:rsidR="0073683D" w:rsidRDefault="0073683D" w:rsidP="004D7360">
      <w:pPr>
        <w:spacing w:line="360" w:lineRule="auto"/>
        <w:jc w:val="both"/>
        <w:rPr>
          <w:b/>
        </w:rPr>
      </w:pPr>
    </w:p>
    <w:p w:rsidR="004D7360" w:rsidRPr="007E2BD4" w:rsidRDefault="004D7360" w:rsidP="004D7360">
      <w:pPr>
        <w:spacing w:line="360" w:lineRule="auto"/>
        <w:jc w:val="both"/>
        <w:rPr>
          <w:b/>
        </w:rPr>
      </w:pPr>
      <w:r w:rsidRPr="007E2BD4">
        <w:rPr>
          <w:b/>
        </w:rPr>
        <w:lastRenderedPageBreak/>
        <w:t>BLOCK DIAGRAM:</w:t>
      </w:r>
    </w:p>
    <w:p w:rsidR="007E2BD4" w:rsidRDefault="007E2BD4" w:rsidP="004D7360">
      <w:pPr>
        <w:spacing w:line="360" w:lineRule="auto"/>
        <w:jc w:val="both"/>
      </w:pPr>
    </w:p>
    <w:p w:rsidR="004D7360" w:rsidRPr="007E2BD4" w:rsidRDefault="0038731B" w:rsidP="004D7360">
      <w:pPr>
        <w:spacing w:line="360" w:lineRule="auto"/>
        <w:jc w:val="both"/>
      </w:pPr>
      <w:r>
        <w:rPr>
          <w:noProof/>
        </w:rPr>
        <w:pict>
          <v:roundrect id="_x0000_s1028" style="position:absolute;left:0;text-align:left;margin-left:25.8pt;margin-top:6.3pt;width:1in;height:1in;z-index:251662336" arcsize="10923f" fillcolor="#007">
            <v:fill opacity=".5" color2="fill darken(118)" rotate="t" method="linear sigma" focus="100%" type="gradient"/>
            <v:shadow on="t"/>
            <v:textbox style="mso-next-textbox:#_x0000_s1028">
              <w:txbxContent>
                <w:p w:rsidR="004D7360" w:rsidRPr="0049562D" w:rsidRDefault="004D7360" w:rsidP="004D7360">
                  <w:r>
                    <w:t>Power Supply</w:t>
                  </w:r>
                </w:p>
              </w:txbxContent>
            </v:textbox>
          </v:roundrect>
        </w:pict>
      </w:r>
      <w:r>
        <w:rPr>
          <w:noProof/>
        </w:rPr>
        <w:pict>
          <v:roundrect id="_x0000_s1052" style="position:absolute;left:0;text-align:left;margin-left:330.75pt;margin-top:13.05pt;width:77.25pt;height:1in;z-index:251677696" arcsize="10923f" fillcolor="#d99594 [1941]" strokecolor="#943634 [2405]">
            <v:fill opacity=".5" color2="fill darken(118)" rotate="t" method="linear sigma" focus="100%" type="gradient"/>
            <v:shadow on="t"/>
            <v:textbox style="mso-next-textbox:#_x0000_s1052">
              <w:txbxContent>
                <w:p w:rsidR="00432226" w:rsidRPr="00A31C4B" w:rsidRDefault="00432226" w:rsidP="00432226">
                  <w:r>
                    <w:t>16X2 LCD</w:t>
                  </w:r>
                </w:p>
              </w:txbxContent>
            </v:textbox>
          </v:roundrect>
        </w:pict>
      </w:r>
      <w:r>
        <w:rPr>
          <w:noProof/>
        </w:rPr>
        <w:pict>
          <v:roundrect id="_x0000_s1026" style="position:absolute;left:0;text-align:left;margin-left:174.75pt;margin-top:6.3pt;width:90pt;height:285.65pt;z-index:251660288" arcsize="10923f" fillcolor="#007">
            <v:fill opacity=".5" color2="fill darken(118)" rotate="t" method="linear sigma" focus="100%" type="gradient"/>
            <v:shadow on="t" opacity=".5" offset="6pt,6pt"/>
            <v:textbox style="mso-next-textbox:#_x0000_s1026">
              <w:txbxContent>
                <w:p w:rsidR="004D7360" w:rsidRPr="00547FD3" w:rsidRDefault="004D7360" w:rsidP="004D7360">
                  <w:pPr>
                    <w:rPr>
                      <w:sz w:val="28"/>
                      <w:szCs w:val="28"/>
                    </w:rPr>
                  </w:pPr>
                </w:p>
                <w:p w:rsidR="004D7360" w:rsidRDefault="004D7360" w:rsidP="004D7360">
                  <w:pPr>
                    <w:rPr>
                      <w:sz w:val="28"/>
                      <w:szCs w:val="28"/>
                    </w:rPr>
                  </w:pPr>
                </w:p>
                <w:p w:rsidR="004D7360" w:rsidRPr="00780C2A" w:rsidRDefault="004D7360" w:rsidP="004D7360">
                  <w:pPr>
                    <w:ind w:firstLine="720"/>
                  </w:pPr>
                  <w:r w:rsidRPr="00780C2A">
                    <w:t>8</w:t>
                  </w:r>
                  <w:r w:rsidRPr="00780C2A">
                    <w:tab/>
                  </w:r>
                  <w:r w:rsidRPr="00780C2A">
                    <w:tab/>
                  </w:r>
                </w:p>
                <w:p w:rsidR="004D7360" w:rsidRPr="00780C2A" w:rsidRDefault="004D7360" w:rsidP="004D7360">
                  <w:pPr>
                    <w:ind w:firstLine="720"/>
                  </w:pPr>
                  <w:r w:rsidRPr="00780C2A">
                    <w:t>0</w:t>
                  </w:r>
                  <w:r w:rsidRPr="00780C2A">
                    <w:tab/>
                  </w:r>
                  <w:r w:rsidRPr="00780C2A">
                    <w:tab/>
                  </w:r>
                  <w:r w:rsidRPr="00780C2A">
                    <w:tab/>
                    <w:t>5</w:t>
                  </w:r>
                  <w:r w:rsidRPr="00780C2A">
                    <w:tab/>
                  </w:r>
                </w:p>
                <w:p w:rsidR="004D7360" w:rsidRPr="00780C2A" w:rsidRDefault="004D7360" w:rsidP="004D7360">
                  <w:pPr>
                    <w:ind w:firstLine="720"/>
                  </w:pPr>
                  <w:r w:rsidRPr="00780C2A">
                    <w:t>1</w:t>
                  </w:r>
                </w:p>
                <w:p w:rsidR="004D7360" w:rsidRPr="00547FD3" w:rsidRDefault="004D7360" w:rsidP="004D7360">
                  <w:pPr>
                    <w:rPr>
                      <w:sz w:val="28"/>
                      <w:szCs w:val="28"/>
                    </w:rPr>
                  </w:pPr>
                </w:p>
                <w:p w:rsidR="004D7360" w:rsidRPr="00547FD3" w:rsidRDefault="004D7360" w:rsidP="004D7360">
                  <w:pPr>
                    <w:rPr>
                      <w:sz w:val="28"/>
                      <w:szCs w:val="28"/>
                    </w:rPr>
                  </w:pPr>
                  <w:r w:rsidRPr="00547FD3">
                    <w:rPr>
                      <w:sz w:val="28"/>
                      <w:szCs w:val="28"/>
                    </w:rPr>
                    <w:t xml:space="preserve"> </w:t>
                  </w:r>
                </w:p>
              </w:txbxContent>
            </v:textbox>
          </v:roundrect>
        </w:pict>
      </w:r>
    </w:p>
    <w:p w:rsidR="004D7360" w:rsidRPr="007E2BD4" w:rsidRDefault="0038731B" w:rsidP="004D7360">
      <w:pPr>
        <w:spacing w:line="360" w:lineRule="auto"/>
        <w:jc w:val="both"/>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99.75pt;margin-top:9.15pt;width:75pt;height:18.75pt;z-index:251663360" fillcolor="#a5a5a5 [2092]" strokecolor="#f2f2f2 [3052]">
            <v:fill opacity=".5" color2="fill darken(118)" rotate="t" method="linear sigma" focus="100%" type="gradient"/>
            <v:shadow on="t"/>
          </v:shape>
        </w:pict>
      </w:r>
      <w:r>
        <w:rPr>
          <w:noProof/>
        </w:rPr>
        <w:pict>
          <v:shape id="_x0000_s1053" type="#_x0000_t13" style="position:absolute;left:0;text-align:left;margin-left:264.75pt;margin-top:13.65pt;width:66pt;height:18.75pt;z-index:251678720" fillcolor="#a5a5a5 [2092]" strokecolor="#f2f2f2 [3052]">
            <v:fill opacity=".5" color2="fill darken(118)" rotate="t" method="linear sigma" focus="100%" type="gradient"/>
            <v:shadow on="t"/>
          </v:shape>
        </w:pict>
      </w:r>
    </w:p>
    <w:p w:rsidR="004D7360" w:rsidRPr="007E2BD4" w:rsidRDefault="004D7360" w:rsidP="004D7360">
      <w:pPr>
        <w:spacing w:line="360" w:lineRule="auto"/>
        <w:jc w:val="both"/>
      </w:pPr>
    </w:p>
    <w:p w:rsidR="004D7360" w:rsidRPr="007E2BD4" w:rsidRDefault="004D7360" w:rsidP="004D7360">
      <w:pPr>
        <w:spacing w:line="360" w:lineRule="auto"/>
        <w:jc w:val="both"/>
      </w:pPr>
    </w:p>
    <w:p w:rsidR="004D7360" w:rsidRPr="007E2BD4" w:rsidRDefault="004D7360" w:rsidP="004D7360">
      <w:pPr>
        <w:spacing w:line="360" w:lineRule="auto"/>
        <w:jc w:val="both"/>
      </w:pPr>
    </w:p>
    <w:p w:rsidR="004D7360" w:rsidRPr="007E2BD4" w:rsidRDefault="004D7360" w:rsidP="004D7360">
      <w:pPr>
        <w:spacing w:line="360" w:lineRule="auto"/>
        <w:jc w:val="both"/>
      </w:pPr>
    </w:p>
    <w:p w:rsidR="004D7360" w:rsidRPr="007E2BD4" w:rsidRDefault="004D7360" w:rsidP="004D7360">
      <w:pPr>
        <w:spacing w:line="360" w:lineRule="auto"/>
        <w:jc w:val="both"/>
      </w:pPr>
    </w:p>
    <w:p w:rsidR="004D7360" w:rsidRPr="007E2BD4" w:rsidRDefault="004D7360" w:rsidP="004D7360">
      <w:pPr>
        <w:spacing w:line="360" w:lineRule="auto"/>
        <w:jc w:val="both"/>
      </w:pPr>
    </w:p>
    <w:p w:rsidR="004D7360" w:rsidRPr="007E2BD4" w:rsidRDefault="004D7360" w:rsidP="004D7360">
      <w:pPr>
        <w:spacing w:line="360" w:lineRule="auto"/>
        <w:jc w:val="both"/>
      </w:pPr>
    </w:p>
    <w:p w:rsidR="004D7360" w:rsidRPr="007E2BD4" w:rsidRDefault="004D7360" w:rsidP="004D7360">
      <w:pPr>
        <w:spacing w:line="360" w:lineRule="auto"/>
        <w:jc w:val="both"/>
      </w:pPr>
    </w:p>
    <w:p w:rsidR="004D7360" w:rsidRPr="007E2BD4" w:rsidRDefault="0038731B" w:rsidP="004D7360">
      <w:pPr>
        <w:spacing w:line="360" w:lineRule="auto"/>
        <w:jc w:val="both"/>
      </w:pPr>
      <w:r>
        <w:rPr>
          <w:noProof/>
        </w:rPr>
        <w:pict>
          <v:roundrect id="_x0000_s1027" style="position:absolute;left:0;text-align:left;margin-left:448.5pt;margin-top:13pt;width:77.25pt;height:1in;z-index:251661312" arcsize="10923f" fillcolor="#d99594 [1941]" strokecolor="#943634 [2405]">
            <v:fill opacity=".5" color2="fill darken(118)" rotate="t" method="linear sigma" focus="100%" type="gradient"/>
            <v:shadow on="t"/>
            <v:textbox style="mso-next-textbox:#_x0000_s1027">
              <w:txbxContent>
                <w:p w:rsidR="004D7360" w:rsidRPr="003F49D3" w:rsidRDefault="00432226" w:rsidP="004D7360">
                  <w:r>
                    <w:t>Light</w:t>
                  </w:r>
                </w:p>
              </w:txbxContent>
            </v:textbox>
          </v:roundrect>
        </w:pict>
      </w:r>
      <w:r>
        <w:rPr>
          <w:noProof/>
        </w:rPr>
        <w:pict>
          <v:roundrect id="_x0000_s1032" style="position:absolute;left:0;text-align:left;margin-left:330.75pt;margin-top:13pt;width:77.25pt;height:1in;z-index:251666432" arcsize="10923f" fillcolor="#d99594 [1941]" strokecolor="#943634 [2405]">
            <v:fill opacity=".5" color2="fill darken(118)" rotate="t" method="linear sigma" focus="100%" type="gradient"/>
            <v:shadow on="t"/>
            <v:textbox style="mso-next-textbox:#_x0000_s1032">
              <w:txbxContent>
                <w:p w:rsidR="004D7360" w:rsidRPr="00A31C4B" w:rsidRDefault="00432226" w:rsidP="004D7360">
                  <w:r>
                    <w:t>Relay</w:t>
                  </w:r>
                </w:p>
              </w:txbxContent>
            </v:textbox>
          </v:roundrect>
        </w:pict>
      </w:r>
      <w:r>
        <w:rPr>
          <w:noProof/>
        </w:rPr>
        <w:pict>
          <v:roundrect id="_x0000_s1030" style="position:absolute;left:0;text-align:left;margin-left:25.8pt;margin-top:13pt;width:91.15pt;height:1in;z-index:251664384" arcsize="10923f" fillcolor="#d99594 [1941]" strokecolor="#943634 [2405]">
            <v:fill opacity=".5" color2="fill darken(118)" rotate="t" method="linear sigma" focus="100%" type="gradient"/>
            <v:shadow on="t"/>
            <v:textbox style="mso-next-textbox:#_x0000_s1030">
              <w:txbxContent>
                <w:p w:rsidR="004D7360" w:rsidRPr="003F49D3" w:rsidRDefault="00432226" w:rsidP="004D7360">
                  <w:r>
                    <w:t>RTC</w:t>
                  </w:r>
                  <w:r w:rsidR="00A47DA2">
                    <w:t xml:space="preserve"> </w:t>
                  </w:r>
                  <w:r>
                    <w:t>(DS1307)</w:t>
                  </w:r>
                </w:p>
              </w:txbxContent>
            </v:textbox>
          </v:roundrect>
        </w:pict>
      </w: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8" type="#_x0000_t69" style="position:absolute;left:0;text-align:left;margin-left:116.95pt;margin-top:45.2pt;width:56.6pt;height:16.15pt;z-index:251673600" fillcolor="#a5a5a5">
            <v:fill opacity=".5"/>
            <v:shadow on="t"/>
          </v:shape>
        </w:pict>
      </w:r>
    </w:p>
    <w:p w:rsidR="004D7360" w:rsidRPr="007E2BD4" w:rsidRDefault="004D7360" w:rsidP="004D7360">
      <w:pPr>
        <w:spacing w:line="360" w:lineRule="auto"/>
        <w:jc w:val="both"/>
      </w:pPr>
    </w:p>
    <w:p w:rsidR="004D7360" w:rsidRPr="007E2BD4" w:rsidRDefault="0038731B" w:rsidP="004D7360">
      <w:pPr>
        <w:spacing w:line="360" w:lineRule="auto"/>
        <w:jc w:val="both"/>
      </w:pPr>
      <w:r>
        <w:rPr>
          <w:noProof/>
        </w:rPr>
        <w:pict>
          <v:shape id="_x0000_s1033" type="#_x0000_t13" style="position:absolute;left:0;text-align:left;margin-left:408pt;margin-top:1.2pt;width:40.5pt;height:18.75pt;z-index:251667456" fillcolor="#a5a5a5 [2092]" strokecolor="#f2f2f2 [3052]">
            <v:fill opacity=".5" color2="fill darken(118)" rotate="t" method="linear sigma" focus="100%" type="gradient"/>
            <v:shadow on="t"/>
          </v:shape>
        </w:pict>
      </w:r>
      <w:r>
        <w:rPr>
          <w:noProof/>
        </w:rPr>
        <w:pict>
          <v:shape id="_x0000_s1034" type="#_x0000_t13" style="position:absolute;left:0;text-align:left;margin-left:264.75pt;margin-top:1.2pt;width:66pt;height:18.75pt;z-index:251668480" fillcolor="#a5a5a5 [2092]" strokecolor="#f2f2f2 [3052]">
            <v:fill opacity=".5" color2="fill darken(118)" rotate="t" method="linear sigma" focus="100%" type="gradient"/>
            <v:shadow on="t"/>
          </v:shape>
        </w:pict>
      </w:r>
    </w:p>
    <w:p w:rsidR="004D7360" w:rsidRPr="007E2BD4" w:rsidRDefault="004D7360" w:rsidP="004D7360">
      <w:pPr>
        <w:spacing w:line="360" w:lineRule="auto"/>
        <w:jc w:val="both"/>
      </w:pPr>
    </w:p>
    <w:p w:rsidR="004D7360" w:rsidRPr="007E2BD4" w:rsidRDefault="004D7360" w:rsidP="004D7360">
      <w:pPr>
        <w:spacing w:line="360" w:lineRule="auto"/>
        <w:jc w:val="both"/>
      </w:pPr>
    </w:p>
    <w:p w:rsidR="004D7360" w:rsidRPr="007E2BD4" w:rsidRDefault="004D7360" w:rsidP="004D7360">
      <w:pPr>
        <w:tabs>
          <w:tab w:val="left" w:pos="8085"/>
        </w:tabs>
        <w:spacing w:line="360" w:lineRule="auto"/>
        <w:jc w:val="both"/>
      </w:pPr>
    </w:p>
    <w:p w:rsidR="00432226" w:rsidRPr="007E2BD4" w:rsidRDefault="00432226" w:rsidP="004D7360">
      <w:pPr>
        <w:spacing w:line="360" w:lineRule="auto"/>
        <w:jc w:val="both"/>
        <w:rPr>
          <w:b/>
        </w:rPr>
      </w:pPr>
    </w:p>
    <w:p w:rsidR="004D7360" w:rsidRPr="007E2BD4" w:rsidRDefault="004D7360" w:rsidP="004D7360">
      <w:pPr>
        <w:spacing w:line="360" w:lineRule="auto"/>
        <w:jc w:val="both"/>
        <w:rPr>
          <w:b/>
        </w:rPr>
      </w:pPr>
      <w:r w:rsidRPr="007E2BD4">
        <w:rPr>
          <w:b/>
        </w:rPr>
        <w:t>POWER SUPPLY BLOCKDIAGRAM:</w:t>
      </w:r>
    </w:p>
    <w:p w:rsidR="004D7360" w:rsidRPr="007E2BD4" w:rsidRDefault="004D7360" w:rsidP="004D7360">
      <w:pPr>
        <w:spacing w:line="360" w:lineRule="auto"/>
        <w:ind w:firstLine="720"/>
        <w:jc w:val="both"/>
      </w:pPr>
    </w:p>
    <w:p w:rsidR="004D7360" w:rsidRPr="007E2BD4" w:rsidRDefault="0038731B" w:rsidP="004D7360">
      <w:pPr>
        <w:spacing w:line="360" w:lineRule="auto"/>
        <w:jc w:val="both"/>
      </w:pPr>
      <w:r>
        <w:rPr>
          <w:noProof/>
        </w:rPr>
        <w:pict>
          <v:group id="_x0000_s1035" style="position:absolute;left:0;text-align:left;margin-left:11.6pt;margin-top:13.3pt;width:449.65pt;height:51.25pt;z-index:251669504" coordorigin="1350,12642" coordsize="8993,1025">
            <v:roundrect id="_x0000_s1036" style="position:absolute;left:1350;top:12642;width:1710;height:990" arcsize="10923f" strokecolor="#007" strokeweight="5pt">
              <v:stroke linestyle="thickThin"/>
              <v:imagedata embosscolor="shadow add(51)"/>
              <v:shadow color="#868686"/>
              <v:textbox>
                <w:txbxContent>
                  <w:p w:rsidR="004D7360" w:rsidRDefault="004D7360" w:rsidP="004D7360">
                    <w:r>
                      <w:t>Step down Transformer</w:t>
                    </w:r>
                  </w:p>
                </w:txbxContent>
              </v:textbox>
            </v:roundrect>
            <v:roundrect id="_x0000_s1037" style="position:absolute;left:5353;top:12771;width:1260;height:885" arcsize="10923f" strokecolor="#007" strokeweight="5pt">
              <v:stroke linestyle="thickThin"/>
              <v:imagedata embosscolor="shadow add(51)"/>
              <v:shadow color="#868686"/>
              <v:textbox>
                <w:txbxContent>
                  <w:p w:rsidR="004D7360" w:rsidRDefault="004D7360" w:rsidP="004D7360">
                    <w:r>
                      <w:t>Filter</w:t>
                    </w:r>
                  </w:p>
                </w:txbxContent>
              </v:textbox>
            </v:roundrect>
            <v:roundrect id="_x0000_s1038" style="position:absolute;left:7107;top:12771;width:1455;height:885" arcsize="10923f" strokecolor="#007" strokeweight="5pt">
              <v:stroke linestyle="thickThin"/>
              <v:imagedata embosscolor="shadow add(51)"/>
              <v:shadow color="#868686"/>
              <v:textbox>
                <w:txbxContent>
                  <w:p w:rsidR="004D7360" w:rsidRDefault="004D7360" w:rsidP="004D7360">
                    <w:r>
                      <w:t>Regulator</w:t>
                    </w:r>
                  </w:p>
                </w:txbxContent>
              </v:textbox>
            </v:roundrect>
            <v:roundrect id="_x0000_s1039" style="position:absolute;left:9083;top:12782;width:1260;height:885" arcsize="10923f" strokecolor="#007" strokeweight="5pt">
              <v:stroke linestyle="thickThin"/>
              <v:imagedata embosscolor="shadow add(51)"/>
              <v:shadow color="#868686"/>
              <v:textbox>
                <w:txbxContent>
                  <w:p w:rsidR="004D7360" w:rsidRDefault="004D7360" w:rsidP="004D7360">
                    <w:r>
                      <w:t xml:space="preserve">Output </w:t>
                    </w:r>
                  </w:p>
                </w:txbxContent>
              </v:textbox>
            </v:roundrect>
            <v:roundrect id="_x0000_s1040" style="position:absolute;left:3457;top:12771;width:1380;height:885" arcsize="10923f" strokecolor="#007" strokeweight="5pt">
              <v:stroke linestyle="thickThin"/>
              <v:imagedata embosscolor="shadow add(51)"/>
              <v:shadow color="#868686"/>
              <v:textbox>
                <w:txbxContent>
                  <w:p w:rsidR="004D7360" w:rsidRDefault="004D7360" w:rsidP="004D7360">
                    <w:r>
                      <w:t>Bridge Rectifier</w:t>
                    </w:r>
                  </w:p>
                </w:txbxContent>
              </v:textbox>
            </v:roundrect>
            <v:shape id="_x0000_s1041" type="#_x0000_t13" style="position:absolute;left:3151;top:13138;width:188;height:132" strokecolor="#a5a5a5 [2092]" strokeweight="5pt">
              <v:stroke linestyle="thickThin"/>
              <v:shadow color="#868686"/>
            </v:shape>
            <v:shape id="_x0000_s1042" type="#_x0000_t13" style="position:absolute;left:4962;top:13144;width:264;height:132" strokecolor="#a5a5a5 [2092]" strokeweight="5pt">
              <v:stroke linestyle="thickThin"/>
              <v:shadow color="#868686"/>
            </v:shape>
            <v:shape id="_x0000_s1043" type="#_x0000_t13" style="position:absolute;left:6700;top:13106;width:277;height:132" strokecolor="#a5a5a5 [2092]" strokeweight="5pt">
              <v:stroke linestyle="thickThin"/>
              <v:shadow color="#868686"/>
            </v:shape>
            <v:shape id="_x0000_s1044" type="#_x0000_t13" style="position:absolute;left:8667;top:13167;width:300;height:132" strokecolor="#a5a5a5 [2092]" strokeweight="5pt">
              <v:stroke linestyle="thickThin"/>
              <v:shadow color="#868686"/>
            </v:shape>
          </v:group>
        </w:pict>
      </w:r>
    </w:p>
    <w:p w:rsidR="004D7360" w:rsidRPr="007E2BD4" w:rsidRDefault="004D7360" w:rsidP="004D7360">
      <w:pPr>
        <w:spacing w:line="360" w:lineRule="auto"/>
        <w:jc w:val="both"/>
      </w:pPr>
    </w:p>
    <w:p w:rsidR="00563F84" w:rsidRDefault="00563F84" w:rsidP="00432226">
      <w:pPr>
        <w:tabs>
          <w:tab w:val="left" w:pos="1725"/>
        </w:tabs>
        <w:spacing w:line="360" w:lineRule="auto"/>
        <w:jc w:val="both"/>
        <w:rPr>
          <w:b/>
        </w:rPr>
      </w:pPr>
    </w:p>
    <w:sectPr w:rsidR="00563F84" w:rsidSect="00EC77F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994" w:rsidRDefault="00867994" w:rsidP="007E2BD4">
      <w:r>
        <w:separator/>
      </w:r>
    </w:p>
  </w:endnote>
  <w:endnote w:type="continuationSeparator" w:id="1">
    <w:p w:rsidR="00867994" w:rsidRDefault="00867994" w:rsidP="007E2B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BD4" w:rsidRDefault="0038731B" w:rsidP="007E2BD4">
    <w:r>
      <w:rPr>
        <w:noProof/>
      </w:rPr>
      <w:pict>
        <v:line id="_x0000_s3075" style="position:absolute;z-index:251663360" from="-48.75pt,10.2pt" to="480pt,10.2pt" strokecolor="#943634" strokeweight="4.5pt">
          <v:stroke linestyle="thinThick"/>
        </v:line>
      </w:pict>
    </w:r>
  </w:p>
  <w:p w:rsidR="007E2BD4" w:rsidRPr="00FF0B07" w:rsidRDefault="007E2BD4" w:rsidP="0073683D">
    <w:pPr>
      <w:tabs>
        <w:tab w:val="left" w:pos="330"/>
        <w:tab w:val="center" w:pos="4680"/>
      </w:tabs>
      <w:autoSpaceDE w:val="0"/>
      <w:autoSpaceDN w:val="0"/>
      <w:adjustRightInd w:val="0"/>
      <w:jc w:val="center"/>
      <w:rPr>
        <w:b/>
      </w:rPr>
    </w:pPr>
    <w:r>
      <w:tab/>
    </w:r>
  </w:p>
  <w:p w:rsidR="007E2BD4" w:rsidRDefault="007E2B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994" w:rsidRDefault="00867994" w:rsidP="007E2BD4">
      <w:r>
        <w:separator/>
      </w:r>
    </w:p>
  </w:footnote>
  <w:footnote w:type="continuationSeparator" w:id="1">
    <w:p w:rsidR="00867994" w:rsidRDefault="00867994" w:rsidP="007E2B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BD4" w:rsidRPr="00E129E1" w:rsidRDefault="0073683D" w:rsidP="007E2BD4">
    <w:pPr>
      <w:pStyle w:val="Header"/>
    </w:pPr>
    <w:r>
      <w:t xml:space="preserve"> </w:t>
    </w:r>
    <w:r w:rsidR="007E2BD4">
      <w:t>GE_22</w:t>
    </w:r>
    <w:r w:rsidR="007E2BD4" w:rsidRPr="00E129E1">
      <w:t xml:space="preserve">               </w:t>
    </w:r>
    <w:r w:rsidR="007E2BD4" w:rsidRPr="00E129E1">
      <w:rPr>
        <w:noProof/>
      </w:rPr>
      <w:t xml:space="preserve">               </w:t>
    </w:r>
    <w:r w:rsidR="004B3B92">
      <w:rPr>
        <w:noProof/>
      </w:rPr>
      <w:t xml:space="preserve">        </w:t>
    </w:r>
    <w:r w:rsidR="007E2BD4" w:rsidRPr="00E129E1">
      <w:rPr>
        <w:noProof/>
      </w:rPr>
      <w:t xml:space="preserve">                                                </w:t>
    </w:r>
  </w:p>
  <w:p w:rsidR="007E2BD4" w:rsidRPr="00E129E1" w:rsidRDefault="0038731B" w:rsidP="007E2BD4">
    <w:pPr>
      <w:pStyle w:val="Header"/>
    </w:pPr>
    <w:r>
      <w:rPr>
        <w:noProof/>
      </w:rPr>
      <w:pict>
        <v:line id="_x0000_s3074" style="position:absolute;z-index:251661312" from="-44.25pt,4.3pt" to="484.5pt,4.3pt" strokecolor="#943634" strokeweight="4.5pt">
          <v:stroke linestyle="thinThick"/>
        </v:line>
      </w:pict>
    </w:r>
  </w:p>
  <w:p w:rsidR="007E2BD4" w:rsidRDefault="007E2BD4" w:rsidP="007E2B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30E52"/>
    <w:multiLevelType w:val="hybridMultilevel"/>
    <w:tmpl w:val="050CF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o:colormenu v:ext="edit" fillcolor="none [3212]" strokecolor="none [3213]" shadowcolor="none"/>
    </o:shapedefaults>
    <o:shapelayout v:ext="edit">
      <o:idmap v:ext="edit" data="3"/>
    </o:shapelayout>
  </w:hdrShapeDefaults>
  <w:footnotePr>
    <w:footnote w:id="0"/>
    <w:footnote w:id="1"/>
  </w:footnotePr>
  <w:endnotePr>
    <w:endnote w:id="0"/>
    <w:endnote w:id="1"/>
  </w:endnotePr>
  <w:compat/>
  <w:rsids>
    <w:rsidRoot w:val="00441B6E"/>
    <w:rsid w:val="000B14E2"/>
    <w:rsid w:val="002B0D69"/>
    <w:rsid w:val="002B1FE1"/>
    <w:rsid w:val="0038731B"/>
    <w:rsid w:val="003F0FE7"/>
    <w:rsid w:val="00432226"/>
    <w:rsid w:val="00441B6E"/>
    <w:rsid w:val="004B3B92"/>
    <w:rsid w:val="004D7360"/>
    <w:rsid w:val="00563F84"/>
    <w:rsid w:val="0062503C"/>
    <w:rsid w:val="006A538A"/>
    <w:rsid w:val="007062EC"/>
    <w:rsid w:val="0073683D"/>
    <w:rsid w:val="007601CF"/>
    <w:rsid w:val="007E2BD4"/>
    <w:rsid w:val="00867994"/>
    <w:rsid w:val="0088033C"/>
    <w:rsid w:val="008B4ADF"/>
    <w:rsid w:val="008C486B"/>
    <w:rsid w:val="009A259F"/>
    <w:rsid w:val="00A03020"/>
    <w:rsid w:val="00A47DA2"/>
    <w:rsid w:val="00A577C2"/>
    <w:rsid w:val="00B07E2D"/>
    <w:rsid w:val="00B760BE"/>
    <w:rsid w:val="00C73189"/>
    <w:rsid w:val="00D331B8"/>
    <w:rsid w:val="00D670D0"/>
    <w:rsid w:val="00DE1E93"/>
    <w:rsid w:val="00E84BE2"/>
    <w:rsid w:val="00EC7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3212]"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7360"/>
    <w:pPr>
      <w:keepNext/>
      <w:spacing w:line="36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360"/>
    <w:rPr>
      <w:rFonts w:ascii="Times New Roman" w:eastAsia="Times New Roman" w:hAnsi="Times New Roman" w:cs="Times New Roman"/>
      <w:b/>
      <w:bCs/>
      <w:sz w:val="24"/>
      <w:szCs w:val="24"/>
    </w:rPr>
  </w:style>
  <w:style w:type="paragraph" w:styleId="ListParagraph">
    <w:name w:val="List Paragraph"/>
    <w:basedOn w:val="Normal"/>
    <w:uiPriority w:val="34"/>
    <w:qFormat/>
    <w:rsid w:val="004D7360"/>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432226"/>
    <w:pPr>
      <w:spacing w:before="100" w:beforeAutospacing="1" w:after="100" w:afterAutospacing="1"/>
    </w:pPr>
    <w:rPr>
      <w:rFonts w:ascii="Arial" w:hAnsi="Arial" w:cs="Arial"/>
      <w:sz w:val="20"/>
      <w:szCs w:val="20"/>
    </w:rPr>
  </w:style>
  <w:style w:type="paragraph" w:styleId="Header">
    <w:name w:val="header"/>
    <w:basedOn w:val="Normal"/>
    <w:link w:val="HeaderChar"/>
    <w:uiPriority w:val="99"/>
    <w:unhideWhenUsed/>
    <w:rsid w:val="007E2BD4"/>
    <w:pPr>
      <w:tabs>
        <w:tab w:val="center" w:pos="4680"/>
        <w:tab w:val="right" w:pos="9360"/>
      </w:tabs>
    </w:pPr>
  </w:style>
  <w:style w:type="character" w:customStyle="1" w:styleId="HeaderChar">
    <w:name w:val="Header Char"/>
    <w:basedOn w:val="DefaultParagraphFont"/>
    <w:link w:val="Header"/>
    <w:uiPriority w:val="99"/>
    <w:rsid w:val="007E2B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2BD4"/>
    <w:pPr>
      <w:tabs>
        <w:tab w:val="center" w:pos="4680"/>
        <w:tab w:val="right" w:pos="9360"/>
      </w:tabs>
    </w:pPr>
  </w:style>
  <w:style w:type="character" w:customStyle="1" w:styleId="FooterChar">
    <w:name w:val="Footer Char"/>
    <w:basedOn w:val="DefaultParagraphFont"/>
    <w:link w:val="Footer"/>
    <w:uiPriority w:val="99"/>
    <w:rsid w:val="007E2BD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2BD4"/>
    <w:rPr>
      <w:rFonts w:ascii="Tahoma" w:hAnsi="Tahoma" w:cs="Tahoma"/>
      <w:sz w:val="16"/>
      <w:szCs w:val="16"/>
    </w:rPr>
  </w:style>
  <w:style w:type="character" w:customStyle="1" w:styleId="BalloonTextChar">
    <w:name w:val="Balloon Text Char"/>
    <w:basedOn w:val="DefaultParagraphFont"/>
    <w:link w:val="BalloonText"/>
    <w:uiPriority w:val="99"/>
    <w:semiHidden/>
    <w:rsid w:val="007E2BD4"/>
    <w:rPr>
      <w:rFonts w:ascii="Tahoma" w:eastAsia="Times New Roman" w:hAnsi="Tahoma" w:cs="Tahoma"/>
      <w:sz w:val="16"/>
      <w:szCs w:val="16"/>
    </w:rPr>
  </w:style>
  <w:style w:type="character" w:styleId="Hyperlink">
    <w:name w:val="Hyperlink"/>
    <w:basedOn w:val="DefaultParagraphFont"/>
    <w:uiPriority w:val="99"/>
    <w:unhideWhenUsed/>
    <w:rsid w:val="007E2B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RENU</dc:creator>
  <cp:lastModifiedBy>shashi</cp:lastModifiedBy>
  <cp:revision>22</cp:revision>
  <dcterms:created xsi:type="dcterms:W3CDTF">2012-11-20T09:46:00Z</dcterms:created>
  <dcterms:modified xsi:type="dcterms:W3CDTF">2015-06-09T08:17:00Z</dcterms:modified>
</cp:coreProperties>
</file>