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3C" w:rsidRPr="0001713C" w:rsidRDefault="0001713C" w:rsidP="0001713C">
      <w:pPr>
        <w:spacing w:line="360" w:lineRule="auto"/>
        <w:jc w:val="center"/>
        <w:rPr>
          <w:b/>
          <w:color w:val="000000"/>
          <w:sz w:val="28"/>
          <w:szCs w:val="28"/>
        </w:rPr>
      </w:pPr>
      <w:r w:rsidRPr="0001713C">
        <w:rPr>
          <w:b/>
          <w:color w:val="000000"/>
          <w:sz w:val="28"/>
          <w:szCs w:val="28"/>
        </w:rPr>
        <w:t>DC MOTOR SPEED CONTROLLING USING PWM</w:t>
      </w:r>
    </w:p>
    <w:p w:rsidR="0001713C" w:rsidRPr="0052761A" w:rsidRDefault="0001713C" w:rsidP="0001713C">
      <w:pPr>
        <w:spacing w:line="360" w:lineRule="auto"/>
        <w:jc w:val="both"/>
        <w:rPr>
          <w:b/>
          <w:color w:val="000000"/>
        </w:rPr>
      </w:pPr>
      <w:r w:rsidRPr="0052761A">
        <w:rPr>
          <w:b/>
          <w:color w:val="000000"/>
        </w:rPr>
        <w:t>DESCRIPTION:</w:t>
      </w:r>
    </w:p>
    <w:p w:rsidR="0001713C" w:rsidRPr="0052761A" w:rsidRDefault="0001713C" w:rsidP="0001713C">
      <w:pPr>
        <w:spacing w:line="360" w:lineRule="auto"/>
        <w:ind w:firstLine="720"/>
        <w:jc w:val="both"/>
        <w:rPr>
          <w:color w:val="000000"/>
        </w:rPr>
      </w:pPr>
      <w:r w:rsidRPr="0052761A">
        <w:rPr>
          <w:color w:val="000000"/>
        </w:rPr>
        <w:t xml:space="preserve"> The main aim of the project is to design a vers</w:t>
      </w:r>
      <w:r>
        <w:rPr>
          <w:color w:val="000000"/>
        </w:rPr>
        <w:t xml:space="preserve">atile device that can control </w:t>
      </w:r>
      <w:r w:rsidR="0020208B">
        <w:rPr>
          <w:color w:val="000000"/>
        </w:rPr>
        <w:t>a DC motor by using PWM technique with an</w:t>
      </w:r>
      <w:r>
        <w:rPr>
          <w:color w:val="000000"/>
        </w:rPr>
        <w:t xml:space="preserve"> 8 bit microcontroller 8051.</w:t>
      </w:r>
      <w:r w:rsidRPr="0052761A">
        <w:rPr>
          <w:color w:val="000000"/>
        </w:rPr>
        <w:t xml:space="preserve"> </w:t>
      </w:r>
    </w:p>
    <w:p w:rsidR="0001713C" w:rsidRDefault="0001713C" w:rsidP="0001713C">
      <w:pPr>
        <w:spacing w:line="360" w:lineRule="auto"/>
        <w:ind w:firstLine="720"/>
        <w:jc w:val="both"/>
        <w:rPr>
          <w:color w:val="000000" w:themeColor="text1"/>
        </w:rPr>
      </w:pPr>
      <w:r>
        <w:t xml:space="preserve">The project is designed in such a way that three switches will be interfaced to the controller to control the speed of the motor. These three switches are dedicated to increase and decrease the speed of the motor and to stop the motor. And a dc  motor will also be interfaced to the controller through the line driver IC ULN2003A. </w:t>
      </w:r>
      <w:r w:rsidRPr="0052761A">
        <w:t xml:space="preserve">Now, it is the job of the controller to </w:t>
      </w:r>
      <w:r>
        <w:t>monitor the input switches</w:t>
      </w:r>
      <w:r w:rsidRPr="0052761A">
        <w:t xml:space="preserve"> and</w:t>
      </w:r>
      <w:r>
        <w:t xml:space="preserve"> to</w:t>
      </w:r>
      <w:r w:rsidRPr="0052761A">
        <w:t xml:space="preserve"> perform the </w:t>
      </w:r>
      <w:r>
        <w:t>predefined task of controlling i.e. increasing or</w:t>
      </w:r>
      <w:r w:rsidRPr="0052761A">
        <w:t xml:space="preserve"> </w:t>
      </w:r>
      <w:r>
        <w:t xml:space="preserve">decreasing the speed of the </w:t>
      </w:r>
      <w:r w:rsidRPr="0052761A">
        <w:t>motor</w:t>
      </w:r>
      <w:r>
        <w:t xml:space="preserve"> or stop the motor</w:t>
      </w:r>
      <w:r w:rsidRPr="0052761A">
        <w:t xml:space="preserve">. </w:t>
      </w:r>
      <w:r>
        <w:rPr>
          <w:color w:val="000000" w:themeColor="text1"/>
        </w:rPr>
        <w:t xml:space="preserve"> </w:t>
      </w:r>
      <w:r w:rsidRPr="00505343">
        <w:rPr>
          <w:color w:val="000000" w:themeColor="text1"/>
        </w:rPr>
        <w:t>H</w:t>
      </w:r>
      <w:r>
        <w:rPr>
          <w:color w:val="000000" w:themeColor="text1"/>
        </w:rPr>
        <w:t xml:space="preserve">ere the speed of </w:t>
      </w:r>
      <w:r w:rsidRPr="00505343">
        <w:rPr>
          <w:color w:val="000000" w:themeColor="text1"/>
        </w:rPr>
        <w:t xml:space="preserve">the motor will be controlled by using PWM technique. The average voltage supplied to the load should be varied to obtain different speeds, which can be achieved by setting an appropriate duty cycle. The term </w:t>
      </w:r>
      <w:hyperlink r:id="rId7" w:tooltip="Duty cycle" w:history="1">
        <w:r w:rsidRPr="0061589D">
          <w:rPr>
            <w:rStyle w:val="Hyperlink"/>
            <w:iCs/>
            <w:color w:val="000000" w:themeColor="text1"/>
            <w:u w:val="none"/>
          </w:rPr>
          <w:t>duty cycle</w:t>
        </w:r>
      </w:hyperlink>
      <w:r w:rsidRPr="00505343">
        <w:rPr>
          <w:color w:val="000000" w:themeColor="text1"/>
        </w:rPr>
        <w:t xml:space="preserve"> describes the proportion of 'ON' time to the regular interval or 'period' of time. A low duty cycle corresponds to low power, because the power is OFF for most of the time. Duty cycle is expressed in percent, 100% being fully ON. The main advantage of PWM is that power loss in the switching devices is very low. When a switch is off there is practically no current, and when it is on, there is almost no voltage drop across the switch. Power loss, being the product of voltage and current, is thus in both cases close to zero. Here an LCD will also be provided to display the status of motor</w:t>
      </w:r>
      <w:r>
        <w:rPr>
          <w:color w:val="000000" w:themeColor="text1"/>
        </w:rPr>
        <w:t>.</w:t>
      </w:r>
    </w:p>
    <w:p w:rsidR="0001713C" w:rsidRPr="005C3C08" w:rsidRDefault="0001713C" w:rsidP="0001713C">
      <w:pPr>
        <w:spacing w:line="360" w:lineRule="auto"/>
        <w:ind w:firstLine="720"/>
        <w:jc w:val="both"/>
      </w:pPr>
      <w:r>
        <w:t xml:space="preserve"> </w:t>
      </w:r>
      <w:r w:rsidRPr="005C3C08">
        <w:t xml:space="preserve">This project uses regulated 5V, 500mA power supply. 7805 three terminal voltage regulator is used for voltage regulation. </w:t>
      </w:r>
      <w:r w:rsidRPr="005C3C08">
        <w:rPr>
          <w:color w:val="000000"/>
        </w:rPr>
        <w:t>Full wave bridge rectifier is used to rectify</w:t>
      </w:r>
      <w:r w:rsidRPr="005C3C08">
        <w:t xml:space="preserve"> the ac output of secondary of 230/12V step down transformer.</w:t>
      </w:r>
    </w:p>
    <w:p w:rsidR="0001713C" w:rsidRDefault="0001713C" w:rsidP="0001713C">
      <w:pPr>
        <w:spacing w:line="360" w:lineRule="auto"/>
        <w:jc w:val="both"/>
      </w:pPr>
    </w:p>
    <w:p w:rsidR="0001713C" w:rsidRPr="0052761A" w:rsidRDefault="0001713C" w:rsidP="0001713C">
      <w:pPr>
        <w:pStyle w:val="Heading1"/>
        <w:jc w:val="both"/>
      </w:pPr>
      <w:r w:rsidRPr="0052761A">
        <w:t>TECHNICAL SPECIFICATIONS:</w:t>
      </w:r>
    </w:p>
    <w:p w:rsidR="0001713C" w:rsidRPr="0052761A" w:rsidRDefault="0001713C" w:rsidP="0001713C">
      <w:pPr>
        <w:spacing w:line="360" w:lineRule="auto"/>
        <w:jc w:val="both"/>
        <w:rPr>
          <w:b/>
        </w:rPr>
      </w:pPr>
      <w:r w:rsidRPr="0052761A">
        <w:rPr>
          <w:b/>
        </w:rPr>
        <w:t>HARDWARE:</w:t>
      </w:r>
    </w:p>
    <w:p w:rsidR="0001713C" w:rsidRPr="0052761A" w:rsidRDefault="0001713C" w:rsidP="0001713C">
      <w:pPr>
        <w:spacing w:line="360" w:lineRule="auto"/>
        <w:jc w:val="both"/>
      </w:pPr>
      <w:r w:rsidRPr="0052761A">
        <w:t>Micro controller</w:t>
      </w:r>
      <w:r w:rsidRPr="0052761A">
        <w:tab/>
        <w:t>:</w:t>
      </w:r>
      <w:r w:rsidRPr="0052761A">
        <w:tab/>
        <w:t>AT89S52</w:t>
      </w:r>
    </w:p>
    <w:p w:rsidR="0001713C" w:rsidRPr="0052761A" w:rsidRDefault="0001713C" w:rsidP="0001713C">
      <w:pPr>
        <w:spacing w:line="360" w:lineRule="auto"/>
        <w:jc w:val="both"/>
      </w:pPr>
      <w:r w:rsidRPr="0052761A">
        <w:t>Crystal</w:t>
      </w:r>
      <w:r w:rsidRPr="0052761A">
        <w:tab/>
      </w:r>
      <w:r w:rsidRPr="0052761A">
        <w:tab/>
      </w:r>
      <w:r w:rsidRPr="0052761A">
        <w:tab/>
        <w:t>:</w:t>
      </w:r>
      <w:r w:rsidRPr="0052761A">
        <w:tab/>
        <w:t>11.0592 MHz</w:t>
      </w:r>
    </w:p>
    <w:p w:rsidR="0001713C" w:rsidRPr="0052761A" w:rsidRDefault="0001713C" w:rsidP="0001713C">
      <w:pPr>
        <w:spacing w:line="360" w:lineRule="auto"/>
        <w:jc w:val="both"/>
      </w:pPr>
      <w:r w:rsidRPr="0052761A">
        <w:t>LCD</w:t>
      </w:r>
      <w:r w:rsidRPr="0052761A">
        <w:tab/>
      </w:r>
      <w:r w:rsidRPr="0052761A">
        <w:tab/>
      </w:r>
      <w:r w:rsidRPr="0052761A">
        <w:tab/>
        <w:t>:</w:t>
      </w:r>
      <w:r w:rsidRPr="0052761A">
        <w:tab/>
        <w:t>HD44780</w:t>
      </w:r>
    </w:p>
    <w:p w:rsidR="0001713C" w:rsidRDefault="0001713C" w:rsidP="0001713C">
      <w:pPr>
        <w:spacing w:line="360" w:lineRule="auto"/>
        <w:jc w:val="both"/>
      </w:pPr>
      <w:r>
        <w:lastRenderedPageBreak/>
        <w:t xml:space="preserve">DC </w:t>
      </w:r>
      <w:r w:rsidRPr="0052761A">
        <w:t xml:space="preserve"> motor</w:t>
      </w:r>
    </w:p>
    <w:p w:rsidR="0001713C" w:rsidRPr="0052761A" w:rsidRDefault="0001713C" w:rsidP="0001713C">
      <w:pPr>
        <w:spacing w:line="360" w:lineRule="auto"/>
        <w:jc w:val="both"/>
      </w:pPr>
      <w:r>
        <w:t>Line driver IC</w:t>
      </w:r>
      <w:r>
        <w:tab/>
      </w:r>
      <w:r>
        <w:tab/>
        <w:t>:</w:t>
      </w:r>
      <w:r>
        <w:tab/>
        <w:t>ULN2003A</w:t>
      </w:r>
    </w:p>
    <w:p w:rsidR="0001713C" w:rsidRDefault="0001713C" w:rsidP="0001713C">
      <w:pPr>
        <w:spacing w:line="360" w:lineRule="auto"/>
        <w:jc w:val="both"/>
      </w:pPr>
      <w:r>
        <w:t>Switches</w:t>
      </w:r>
    </w:p>
    <w:p w:rsidR="0001713C" w:rsidRPr="0052761A" w:rsidRDefault="0001713C" w:rsidP="0001713C">
      <w:pPr>
        <w:spacing w:line="360" w:lineRule="auto"/>
        <w:jc w:val="both"/>
      </w:pPr>
      <w:r w:rsidRPr="0052761A">
        <w:t>Power supply</w:t>
      </w:r>
    </w:p>
    <w:p w:rsidR="0001713C" w:rsidRPr="0052761A" w:rsidRDefault="0001713C" w:rsidP="0001713C">
      <w:pPr>
        <w:spacing w:line="360" w:lineRule="auto"/>
        <w:jc w:val="both"/>
      </w:pPr>
      <w:r w:rsidRPr="0052761A">
        <w:t>Transformer</w:t>
      </w:r>
      <w:r w:rsidRPr="0052761A">
        <w:tab/>
      </w:r>
      <w:r w:rsidRPr="0052761A">
        <w:tab/>
        <w:t>:</w:t>
      </w:r>
      <w:r w:rsidRPr="0052761A">
        <w:tab/>
        <w:t xml:space="preserve">12V step down  </w:t>
      </w:r>
    </w:p>
    <w:p w:rsidR="0001713C" w:rsidRPr="0052761A" w:rsidRDefault="0001713C" w:rsidP="0001713C">
      <w:pPr>
        <w:spacing w:line="360" w:lineRule="auto"/>
        <w:jc w:val="both"/>
      </w:pPr>
      <w:r w:rsidRPr="0052761A">
        <w:t>Filter</w:t>
      </w:r>
      <w:r w:rsidRPr="0052761A">
        <w:tab/>
      </w:r>
      <w:r w:rsidRPr="0052761A">
        <w:tab/>
      </w:r>
      <w:r w:rsidRPr="0052761A">
        <w:tab/>
        <w:t xml:space="preserve">: </w:t>
      </w:r>
      <w:r w:rsidRPr="0052761A">
        <w:tab/>
        <w:t>1000uf/25V</w:t>
      </w:r>
    </w:p>
    <w:p w:rsidR="0001713C" w:rsidRPr="0052761A" w:rsidRDefault="0001713C" w:rsidP="0001713C">
      <w:pPr>
        <w:spacing w:line="360" w:lineRule="auto"/>
        <w:jc w:val="both"/>
      </w:pPr>
      <w:r w:rsidRPr="0052761A">
        <w:t>Voltage Regulator</w:t>
      </w:r>
      <w:r w:rsidRPr="0052761A">
        <w:tab/>
        <w:t>:</w:t>
      </w:r>
      <w:r w:rsidRPr="0052761A">
        <w:tab/>
        <w:t>7805</w:t>
      </w:r>
    </w:p>
    <w:p w:rsidR="0001713C" w:rsidRPr="0052761A" w:rsidRDefault="0001713C" w:rsidP="0001713C">
      <w:pPr>
        <w:spacing w:line="360" w:lineRule="auto"/>
        <w:jc w:val="both"/>
        <w:rPr>
          <w:b/>
        </w:rPr>
      </w:pPr>
      <w:r w:rsidRPr="0052761A">
        <w:rPr>
          <w:b/>
        </w:rPr>
        <w:t>SOFTWARE :</w:t>
      </w:r>
    </w:p>
    <w:p w:rsidR="0001713C" w:rsidRPr="0052761A" w:rsidRDefault="0001713C" w:rsidP="0001713C">
      <w:pPr>
        <w:spacing w:line="360" w:lineRule="auto"/>
        <w:jc w:val="both"/>
      </w:pPr>
      <w:r w:rsidRPr="0052761A">
        <w:t>Keil microvision</w:t>
      </w:r>
    </w:p>
    <w:p w:rsidR="0001713C" w:rsidRPr="0052761A" w:rsidRDefault="0001713C" w:rsidP="0001713C">
      <w:pPr>
        <w:spacing w:line="360" w:lineRule="auto"/>
        <w:jc w:val="both"/>
      </w:pPr>
      <w:r w:rsidRPr="0052761A">
        <w:t>proteus</w:t>
      </w:r>
    </w:p>
    <w:p w:rsidR="0001713C" w:rsidRPr="0052761A" w:rsidRDefault="0001713C" w:rsidP="0001713C">
      <w:pPr>
        <w:spacing w:line="360" w:lineRule="auto"/>
        <w:jc w:val="both"/>
      </w:pPr>
      <w:r w:rsidRPr="0052761A">
        <w:t>UC flash</w:t>
      </w:r>
    </w:p>
    <w:p w:rsidR="0001713C" w:rsidRPr="0052761A" w:rsidRDefault="0001713C" w:rsidP="0001713C">
      <w:pPr>
        <w:spacing w:line="360" w:lineRule="auto"/>
        <w:jc w:val="both"/>
        <w:rPr>
          <w:b/>
        </w:rPr>
      </w:pPr>
      <w:r w:rsidRPr="0052761A">
        <w:rPr>
          <w:b/>
        </w:rPr>
        <w:t>APPLICATIONS:</w:t>
      </w:r>
    </w:p>
    <w:p w:rsidR="0001713C" w:rsidRPr="0052761A" w:rsidRDefault="0001713C" w:rsidP="0001713C">
      <w:pPr>
        <w:numPr>
          <w:ilvl w:val="0"/>
          <w:numId w:val="1"/>
        </w:numPr>
        <w:spacing w:line="360" w:lineRule="auto"/>
        <w:jc w:val="both"/>
      </w:pPr>
      <w:r w:rsidRPr="0052761A">
        <w:t>Industrial applications</w:t>
      </w:r>
    </w:p>
    <w:p w:rsidR="00EC57D8" w:rsidRDefault="00EC57D8" w:rsidP="0001713C">
      <w:pPr>
        <w:pStyle w:val="Heading1"/>
        <w:jc w:val="both"/>
      </w:pPr>
    </w:p>
    <w:p w:rsidR="0001713C" w:rsidRPr="0052761A" w:rsidRDefault="0001713C" w:rsidP="0001713C">
      <w:pPr>
        <w:pStyle w:val="Heading1"/>
        <w:jc w:val="both"/>
      </w:pPr>
      <w:r w:rsidRPr="0052761A">
        <w:t>BLOCK DIAGRAM:</w:t>
      </w:r>
    </w:p>
    <w:p w:rsidR="0001713C" w:rsidRPr="00EC57D8" w:rsidRDefault="00E12AE2" w:rsidP="0001713C">
      <w:pPr>
        <w:spacing w:line="360" w:lineRule="auto"/>
        <w:jc w:val="both"/>
        <w:rPr>
          <w:b/>
        </w:rPr>
      </w:pPr>
      <w:r w:rsidRPr="00E12AE2">
        <w:rPr>
          <w:noProof/>
          <w:lang w:eastAsia="en-IN"/>
        </w:rPr>
        <w:pict>
          <v:roundrect id="_x0000_s1037" style="position:absolute;left:0;text-align:left;margin-left:200.25pt;margin-top:24.3pt;width:90pt;height:184.2pt;z-index:251671552" arcsize="10923f" fillcolor="#007">
            <v:fill opacity=".5" color2="fill darken(118)" rotate="t" method="linear sigma" focus="100%" type="gradient"/>
            <v:shadow on="t" opacity=".5" offset="6pt,6pt"/>
            <v:textbox style="mso-next-textbox:#_x0000_s1037">
              <w:txbxContent>
                <w:p w:rsidR="0001713C" w:rsidRDefault="0001713C" w:rsidP="0001713C">
                  <w:pPr>
                    <w:ind w:firstLine="720"/>
                  </w:pPr>
                  <w:r>
                    <w:t>8</w:t>
                  </w:r>
                </w:p>
                <w:p w:rsidR="0001713C" w:rsidRPr="00780C2A" w:rsidRDefault="0001713C" w:rsidP="0001713C">
                  <w:pPr>
                    <w:ind w:firstLine="720"/>
                  </w:pPr>
                </w:p>
                <w:p w:rsidR="0001713C" w:rsidRDefault="0001713C" w:rsidP="0001713C">
                  <w:pPr>
                    <w:ind w:firstLine="720"/>
                  </w:pPr>
                </w:p>
                <w:p w:rsidR="0001713C" w:rsidRDefault="0001713C" w:rsidP="0001713C">
                  <w:pPr>
                    <w:ind w:firstLine="720"/>
                  </w:pPr>
                  <w:r w:rsidRPr="00780C2A">
                    <w:t>0</w:t>
                  </w:r>
                </w:p>
                <w:p w:rsidR="0001713C" w:rsidRDefault="0001713C" w:rsidP="0001713C">
                  <w:pPr>
                    <w:ind w:firstLine="720"/>
                  </w:pPr>
                </w:p>
                <w:p w:rsidR="0001713C" w:rsidRDefault="0001713C" w:rsidP="0001713C">
                  <w:r w:rsidRPr="00780C2A">
                    <w:tab/>
                  </w:r>
                </w:p>
                <w:p w:rsidR="0001713C" w:rsidRDefault="0001713C" w:rsidP="0001713C">
                  <w:pPr>
                    <w:ind w:firstLine="720"/>
                  </w:pPr>
                  <w:r w:rsidRPr="00780C2A">
                    <w:t>5</w:t>
                  </w:r>
                </w:p>
                <w:p w:rsidR="0001713C" w:rsidRPr="00780C2A" w:rsidRDefault="0001713C" w:rsidP="0001713C">
                  <w:pPr>
                    <w:ind w:firstLine="720"/>
                  </w:pPr>
                </w:p>
                <w:p w:rsidR="0001713C" w:rsidRDefault="0001713C" w:rsidP="0001713C">
                  <w:pPr>
                    <w:ind w:firstLine="720"/>
                  </w:pPr>
                </w:p>
                <w:p w:rsidR="0001713C" w:rsidRPr="00780C2A" w:rsidRDefault="0001713C" w:rsidP="0001713C">
                  <w:pPr>
                    <w:ind w:firstLine="720"/>
                  </w:pPr>
                  <w:r w:rsidRPr="00780C2A">
                    <w:t>1</w:t>
                  </w:r>
                </w:p>
                <w:p w:rsidR="0001713C" w:rsidRPr="00547FD3" w:rsidRDefault="0001713C" w:rsidP="0001713C">
                  <w:pPr>
                    <w:rPr>
                      <w:sz w:val="28"/>
                      <w:szCs w:val="28"/>
                    </w:rPr>
                  </w:pPr>
                </w:p>
                <w:p w:rsidR="0001713C" w:rsidRPr="00547FD3" w:rsidRDefault="0001713C" w:rsidP="0001713C">
                  <w:pPr>
                    <w:rPr>
                      <w:sz w:val="28"/>
                      <w:szCs w:val="28"/>
                    </w:rPr>
                  </w:pPr>
                  <w:r w:rsidRPr="00547FD3">
                    <w:rPr>
                      <w:sz w:val="28"/>
                      <w:szCs w:val="28"/>
                    </w:rPr>
                    <w:t xml:space="preserve"> </w:t>
                  </w:r>
                </w:p>
              </w:txbxContent>
            </v:textbox>
          </v:roundrect>
        </w:pict>
      </w:r>
      <w:r w:rsidRPr="00E12AE2">
        <w:rPr>
          <w:noProof/>
          <w:lang w:eastAsia="en-IN"/>
        </w:rPr>
        <w:pict>
          <v:roundrect id="_x0000_s1038" style="position:absolute;left:0;text-align:left;margin-left:339.75pt;margin-top:13.1pt;width:73.5pt;height:49.2pt;z-index:251672576" arcsize="10923f" fillcolor="#d99594" strokecolor="#c0504d">
            <v:fill opacity=".5" color2="fill darken(118)" rotate="t" method="linear sigma" focus="100%" type="gradient"/>
            <v:shadow on="t"/>
            <v:textbox style="mso-next-textbox:#_x0000_s1038">
              <w:txbxContent>
                <w:p w:rsidR="0001713C" w:rsidRDefault="0001713C" w:rsidP="0001713C">
                  <w:r>
                    <w:t>LCD</w:t>
                  </w:r>
                </w:p>
                <w:p w:rsidR="0001713C" w:rsidRDefault="0001713C" w:rsidP="0001713C">
                  <w:r>
                    <w:t>DISPLAY</w:t>
                  </w:r>
                  <w:r>
                    <w:tab/>
                  </w:r>
                  <w:r>
                    <w:tab/>
                  </w:r>
                </w:p>
              </w:txbxContent>
            </v:textbox>
          </v:roundrect>
        </w:pict>
      </w:r>
      <w:r w:rsidRPr="00E12AE2">
        <w:rPr>
          <w:noProof/>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66.1pt;margin-top:18.5pt;width:36.05pt;height:21.75pt;z-index:251673600" fillcolor="#a5a5a5">
            <v:fill opacity=".5" color2="fill darken(118)" rotate="t" method="linear sigma" focus="100%" type="gradient"/>
            <v:shadow on="t"/>
          </v:shape>
        </w:pict>
      </w:r>
      <w:r w:rsidRPr="00E12AE2">
        <w:rPr>
          <w:noProof/>
          <w:lang w:eastAsia="en-IN"/>
        </w:rPr>
        <w:pict>
          <v:roundrect id="_x0000_s1040" style="position:absolute;left:0;text-align:left;margin-left:94.1pt;margin-top:4.85pt;width:1in;height:48.55pt;z-index:251674624" arcsize="10923f" fillcolor="#007">
            <v:fill opacity=".5" color2="fill darken(118)" rotate="t" method="linear sigma" focus="100%" type="gradient"/>
            <v:shadow on="t"/>
            <v:textbox style="mso-next-textbox:#_x0000_s1040">
              <w:txbxContent>
                <w:p w:rsidR="0001713C" w:rsidRPr="0049562D" w:rsidRDefault="0001713C" w:rsidP="0001713C">
                  <w:r>
                    <w:t>Power Supply</w:t>
                  </w:r>
                </w:p>
              </w:txbxContent>
            </v:textbox>
          </v:roundrect>
        </w:pict>
      </w:r>
    </w:p>
    <w:p w:rsidR="0001713C" w:rsidRPr="0052761A" w:rsidRDefault="00E12AE2" w:rsidP="0001713C">
      <w:pPr>
        <w:spacing w:line="360" w:lineRule="auto"/>
        <w:jc w:val="both"/>
      </w:pPr>
      <w:r>
        <w:rPr>
          <w:noProof/>
          <w:lang w:eastAsia="en-IN"/>
        </w:rPr>
        <w:pict>
          <v:shape id="_x0000_s1041" type="#_x0000_t13" style="position:absolute;left:0;text-align:left;margin-left:297pt;margin-top:8.65pt;width:42.75pt;height:21.75pt;z-index:251675648" fillcolor="#a5a5a5">
            <v:fill opacity=".5" color2="fill darken(118)" rotate="t" method="linear sigma" focus="100%" type="gradient"/>
            <v:shadow on="t"/>
          </v:shape>
        </w:pict>
      </w:r>
    </w:p>
    <w:p w:rsidR="0001713C" w:rsidRPr="0052761A" w:rsidRDefault="0001713C" w:rsidP="0001713C">
      <w:pPr>
        <w:tabs>
          <w:tab w:val="left" w:pos="1950"/>
        </w:tabs>
        <w:spacing w:line="360" w:lineRule="auto"/>
        <w:jc w:val="both"/>
      </w:pPr>
      <w:r w:rsidRPr="0052761A">
        <w:tab/>
      </w:r>
    </w:p>
    <w:p w:rsidR="0001713C" w:rsidRPr="0052761A" w:rsidRDefault="00E12AE2" w:rsidP="0001713C">
      <w:pPr>
        <w:spacing w:line="360" w:lineRule="auto"/>
        <w:jc w:val="both"/>
      </w:pPr>
      <w:r w:rsidRPr="00E12AE2">
        <w:rPr>
          <w:b/>
          <w:noProof/>
        </w:rPr>
        <w:pict>
          <v:roundrect id="_x0000_s1066" style="position:absolute;left:0;text-align:left;margin-left:102.1pt;margin-top:89.15pt;width:61.2pt;height:28.05pt;z-index:251692032" arcsize="10923f" fillcolor="#d99594" strokecolor="#943634">
            <v:fill opacity=".5" color2="fill darken(118)" rotate="t" method="linear sigma" focus="100%" type="gradient"/>
            <v:shadow on="t"/>
            <v:textbox style="mso-next-textbox:#_x0000_s1066">
              <w:txbxContent>
                <w:p w:rsidR="0020208B" w:rsidRDefault="0020208B" w:rsidP="0020208B">
                  <w:r>
                    <w:t>Switch 3</w:t>
                  </w:r>
                </w:p>
              </w:txbxContent>
            </v:textbox>
          </v:roundrect>
        </w:pict>
      </w:r>
      <w:r w:rsidRPr="00E12AE2">
        <w:rPr>
          <w:b/>
          <w:noProof/>
        </w:rPr>
        <w:pict>
          <v:shape id="_x0000_s1063" type="#_x0000_t13" style="position:absolute;left:0;text-align:left;margin-left:163.3pt;margin-top:.2pt;width:36.05pt;height:21.75pt;z-index:251688960" fillcolor="#a5a5a5">
            <v:fill opacity=".5" color2="fill darken(118)" rotate="t" method="linear sigma" focus="100%" type="gradient"/>
            <v:shadow on="t"/>
          </v:shape>
        </w:pict>
      </w:r>
      <w:r w:rsidRPr="00E12AE2">
        <w:rPr>
          <w:b/>
          <w:noProof/>
        </w:rPr>
        <w:pict>
          <v:roundrect id="_x0000_s1062" style="position:absolute;left:0;text-align:left;margin-left:100.25pt;margin-top:1pt;width:61.2pt;height:28.05pt;z-index:251687936" arcsize="10923f" fillcolor="#d99594" strokecolor="#943634">
            <v:fill opacity=".5" color2="fill darken(118)" rotate="t" method="linear sigma" focus="100%" type="gradient"/>
            <v:shadow on="t"/>
            <v:textbox style="mso-next-textbox:#_x0000_s1062">
              <w:txbxContent>
                <w:p w:rsidR="0020208B" w:rsidRDefault="0020208B" w:rsidP="0020208B">
                  <w:r>
                    <w:t>Switch 1</w:t>
                  </w:r>
                </w:p>
              </w:txbxContent>
            </v:textbox>
          </v:roundrect>
        </w:pict>
      </w:r>
      <w:r w:rsidRPr="00E12AE2">
        <w:rPr>
          <w:b/>
          <w:noProof/>
        </w:rPr>
        <w:pict>
          <v:shape id="_x0000_s1067" type="#_x0000_t13" style="position:absolute;left:0;text-align:left;margin-left:163.3pt;margin-top:95.45pt;width:36.05pt;height:21.75pt;z-index:251693056" fillcolor="#a5a5a5">
            <v:fill opacity=".5" color2="fill darken(118)" rotate="t" method="linear sigma" focus="100%" type="gradient"/>
            <v:shadow on="t"/>
          </v:shape>
        </w:pict>
      </w:r>
      <w:r w:rsidRPr="00E12AE2">
        <w:rPr>
          <w:noProof/>
          <w:lang w:val="en-IN" w:eastAsia="en-IN"/>
        </w:rPr>
        <w:pict>
          <v:roundrect id="_x0000_s1042" style="position:absolute;left:0;text-align:left;margin-left:339.75pt;margin-top:17.7pt;width:80.2pt;height:35.8pt;z-index:251676672" arcsize="10923f" fillcolor="#d99594" strokecolor="#c0504d">
            <v:fill opacity=".5" color2="fill darken(118)" rotate="t" method="linear sigma" focus="100%" type="gradient"/>
            <v:shadow on="t"/>
            <v:textbox style="mso-next-textbox:#_x0000_s1042">
              <w:txbxContent>
                <w:p w:rsidR="0001713C" w:rsidRDefault="0020208B" w:rsidP="0001713C">
                  <w:r>
                    <w:t xml:space="preserve">   ULN2003A</w:t>
                  </w:r>
                </w:p>
                <w:p w:rsidR="0001713C" w:rsidRDefault="0001713C" w:rsidP="0001713C">
                  <w:r>
                    <w:tab/>
                  </w:r>
                  <w:r>
                    <w:tab/>
                  </w:r>
                </w:p>
              </w:txbxContent>
            </v:textbox>
          </v:roundrect>
        </w:pict>
      </w:r>
    </w:p>
    <w:p w:rsidR="0001713C" w:rsidRPr="0052761A" w:rsidRDefault="00E12AE2" w:rsidP="0001713C">
      <w:pPr>
        <w:spacing w:line="360" w:lineRule="auto"/>
        <w:jc w:val="both"/>
      </w:pPr>
      <w:r>
        <w:rPr>
          <w:noProof/>
          <w:lang w:eastAsia="en-IN"/>
        </w:rPr>
        <w:pict>
          <v:shape id="_x0000_s1045" type="#_x0000_t13" style="position:absolute;left:0;text-align:left;margin-left:297pt;margin-top:-.25pt;width:42.75pt;height:21.75pt;z-index:251679744" fillcolor="#a5a5a5">
            <v:fill opacity=".5" color2="fill darken(118)" rotate="t" method="linear sigma" focus="100%" type="gradient"/>
            <v:shadow on="t"/>
          </v:shape>
        </w:pict>
      </w:r>
    </w:p>
    <w:p w:rsidR="0001713C" w:rsidRPr="0052761A" w:rsidRDefault="00E12AE2" w:rsidP="0001713C">
      <w:pPr>
        <w:spacing w:line="360" w:lineRule="auto"/>
        <w:jc w:val="both"/>
      </w:pPr>
      <w:r w:rsidRPr="00E12AE2">
        <w:rPr>
          <w:b/>
          <w:noProof/>
        </w:rPr>
        <w:pict>
          <v:shape id="_x0000_s1065" type="#_x0000_t13" style="position:absolute;left:0;text-align:left;margin-left:163.3pt;margin-top:11.45pt;width:36.05pt;height:21.75pt;z-index:251691008" fillcolor="#a5a5a5">
            <v:fill opacity=".5" color2="fill darken(118)" rotate="t" method="linear sigma" focus="100%" type="gradient"/>
            <v:shadow on="t"/>
          </v:shape>
        </w:pict>
      </w:r>
      <w:r w:rsidRPr="00E12AE2">
        <w:rPr>
          <w:b/>
          <w:noProof/>
        </w:rPr>
        <w:pict>
          <v:roundrect id="_x0000_s1064" style="position:absolute;left:0;text-align:left;margin-left:100.25pt;margin-top:5.15pt;width:61.2pt;height:28.05pt;z-index:251689984" arcsize="10923f" fillcolor="#d99594" strokecolor="#943634">
            <v:fill opacity=".5" color2="fill darken(118)" rotate="t" method="linear sigma" focus="100%" type="gradient"/>
            <v:shadow on="t"/>
            <v:textbox style="mso-next-textbox:#_x0000_s1064">
              <w:txbxContent>
                <w:p w:rsidR="0020208B" w:rsidRDefault="0020208B" w:rsidP="0020208B">
                  <w:r>
                    <w:t>Switch 2</w:t>
                  </w:r>
                </w:p>
              </w:txbxContent>
            </v:textbox>
          </v:roundrect>
        </w:pict>
      </w:r>
      <w:r w:rsidRPr="00E12AE2">
        <w:rPr>
          <w:noProof/>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73.1pt;margin-top:12.1pt;width:17.65pt;height:30.7pt;z-index:251680768" fillcolor="#a5a5a5">
            <v:fill opacity=".5"/>
            <v:shadow on="t"/>
            <v:textbox style="layout-flow:vertical-ideographic"/>
          </v:shape>
        </w:pict>
      </w:r>
    </w:p>
    <w:p w:rsidR="0001713C" w:rsidRPr="0052761A" w:rsidRDefault="0001713C" w:rsidP="0001713C">
      <w:pPr>
        <w:spacing w:line="360" w:lineRule="auto"/>
        <w:jc w:val="both"/>
        <w:rPr>
          <w:b/>
        </w:rPr>
      </w:pPr>
    </w:p>
    <w:p w:rsidR="0001713C" w:rsidRPr="0052761A" w:rsidRDefault="00E12AE2" w:rsidP="0001713C">
      <w:pPr>
        <w:spacing w:line="360" w:lineRule="auto"/>
        <w:jc w:val="both"/>
        <w:rPr>
          <w:b/>
        </w:rPr>
      </w:pPr>
      <w:r w:rsidRPr="00E12AE2">
        <w:rPr>
          <w:noProof/>
          <w:lang w:eastAsia="en-IN"/>
        </w:rPr>
        <w:pict>
          <v:roundrect id="_x0000_s1048" style="position:absolute;left:0;text-align:left;margin-left:343.5pt;margin-top:1.4pt;width:76.45pt;height:33pt;z-index:251682816" arcsize="10923f" fillcolor="#d99594" strokecolor="#c0504d">
            <v:fill opacity=".5" color2="fill darken(118)" rotate="t" method="linear sigma" focus="100%" type="gradient"/>
            <v:shadow on="t"/>
            <v:textbox style="mso-next-textbox:#_x0000_s1048">
              <w:txbxContent>
                <w:p w:rsidR="0001713C" w:rsidRDefault="0020208B" w:rsidP="0001713C">
                  <w:r>
                    <w:t>DC motor</w:t>
                  </w:r>
                </w:p>
              </w:txbxContent>
            </v:textbox>
          </v:roundrect>
        </w:pict>
      </w:r>
    </w:p>
    <w:p w:rsidR="0001713C" w:rsidRPr="0052761A" w:rsidRDefault="0001713C" w:rsidP="0001713C">
      <w:pPr>
        <w:spacing w:line="360" w:lineRule="auto"/>
        <w:jc w:val="both"/>
        <w:rPr>
          <w:b/>
        </w:rPr>
      </w:pPr>
    </w:p>
    <w:p w:rsidR="0001713C" w:rsidRDefault="0001713C" w:rsidP="0001713C">
      <w:pPr>
        <w:spacing w:line="360" w:lineRule="auto"/>
        <w:jc w:val="both"/>
        <w:rPr>
          <w:b/>
        </w:rPr>
      </w:pPr>
    </w:p>
    <w:p w:rsidR="0001713C" w:rsidRPr="0052761A" w:rsidRDefault="0001713C" w:rsidP="0001713C">
      <w:pPr>
        <w:spacing w:line="360" w:lineRule="auto"/>
        <w:jc w:val="both"/>
        <w:rPr>
          <w:b/>
        </w:rPr>
      </w:pPr>
      <w:r w:rsidRPr="0052761A">
        <w:rPr>
          <w:b/>
        </w:rPr>
        <w:t>POWER SUPPLY BLOCK DIAGRAM:</w:t>
      </w:r>
    </w:p>
    <w:p w:rsidR="0001713C" w:rsidRPr="0052761A" w:rsidRDefault="00E12AE2" w:rsidP="0001713C">
      <w:pPr>
        <w:spacing w:line="360" w:lineRule="auto"/>
        <w:jc w:val="both"/>
      </w:pPr>
      <w:r>
        <w:rPr>
          <w:noProof/>
          <w:lang w:eastAsia="en-IN"/>
        </w:rPr>
        <w:pict>
          <v:group id="_x0000_s1050" style="position:absolute;left:0;text-align:left;margin-left:18.75pt;margin-top:9.65pt;width:449.65pt;height:51.25pt;z-index:251684864" coordorigin="1350,12642" coordsize="8993,1025">
            <v:roundrect id="_x0000_s1051" style="position:absolute;left:1350;top:12642;width:1710;height:990" arcsize="10923f" strokecolor="#007" strokeweight="5pt">
              <v:stroke linestyle="thickThin"/>
              <v:imagedata embosscolor="shadow add(51)"/>
              <v:shadow color="#868686"/>
              <v:textbox style="mso-next-textbox:#_x0000_s1051">
                <w:txbxContent>
                  <w:p w:rsidR="0001713C" w:rsidRDefault="0001713C" w:rsidP="0001713C">
                    <w:r>
                      <w:t>Step down Transformer</w:t>
                    </w:r>
                  </w:p>
                </w:txbxContent>
              </v:textbox>
            </v:roundrect>
            <v:roundrect id="_x0000_s1052" style="position:absolute;left:5353;top:12771;width:1260;height:885" arcsize="10923f" strokecolor="#007" strokeweight="5pt">
              <v:stroke linestyle="thickThin"/>
              <v:imagedata embosscolor="shadow add(51)"/>
              <v:shadow color="#868686"/>
              <v:textbox style="mso-next-textbox:#_x0000_s1052">
                <w:txbxContent>
                  <w:p w:rsidR="0001713C" w:rsidRDefault="0001713C" w:rsidP="0001713C">
                    <w:r>
                      <w:t>Filter</w:t>
                    </w:r>
                  </w:p>
                </w:txbxContent>
              </v:textbox>
            </v:roundrect>
            <v:roundrect id="_x0000_s1053" style="position:absolute;left:7107;top:12771;width:1455;height:885" arcsize="10923f" strokecolor="#007" strokeweight="5pt">
              <v:stroke linestyle="thickThin"/>
              <v:imagedata embosscolor="shadow add(51)"/>
              <v:shadow color="#868686"/>
              <v:textbox style="mso-next-textbox:#_x0000_s1053">
                <w:txbxContent>
                  <w:p w:rsidR="0001713C" w:rsidRDefault="0001713C" w:rsidP="0001713C">
                    <w:r>
                      <w:t>Regulator</w:t>
                    </w:r>
                  </w:p>
                </w:txbxContent>
              </v:textbox>
            </v:roundrect>
            <v:roundrect id="_x0000_s1054" style="position:absolute;left:9083;top:12782;width:1260;height:885" arcsize="10923f" strokecolor="#007" strokeweight="5pt">
              <v:stroke linestyle="thickThin"/>
              <v:imagedata embosscolor="shadow add(51)"/>
              <v:shadow color="#868686"/>
              <v:textbox style="mso-next-textbox:#_x0000_s1054">
                <w:txbxContent>
                  <w:p w:rsidR="0001713C" w:rsidRDefault="0001713C" w:rsidP="0001713C">
                    <w:r>
                      <w:t xml:space="preserve">Output </w:t>
                    </w:r>
                  </w:p>
                </w:txbxContent>
              </v:textbox>
            </v:roundrect>
            <v:roundrect id="_x0000_s1055" style="position:absolute;left:3457;top:12771;width:1380;height:885" arcsize="10923f" strokecolor="#007" strokeweight="5pt">
              <v:stroke linestyle="thickThin"/>
              <v:imagedata embosscolor="shadow add(51)"/>
              <v:shadow color="#868686"/>
              <v:textbox style="mso-next-textbox:#_x0000_s1055">
                <w:txbxContent>
                  <w:p w:rsidR="0001713C" w:rsidRDefault="0001713C" w:rsidP="0001713C">
                    <w:r>
                      <w:t>Bridge Rectifier</w:t>
                    </w:r>
                  </w:p>
                </w:txbxContent>
              </v:textbox>
            </v:roundrect>
            <v:shape id="_x0000_s1056" type="#_x0000_t13" style="position:absolute;left:3151;top:13138;width:188;height:132" strokecolor="#a5a5a5" strokeweight="5pt">
              <v:stroke linestyle="thickThin"/>
              <v:shadow color="#868686"/>
            </v:shape>
            <v:shape id="_x0000_s1057" type="#_x0000_t13" style="position:absolute;left:4962;top:13144;width:264;height:132" strokecolor="#a5a5a5" strokeweight="5pt">
              <v:stroke linestyle="thickThin"/>
              <v:shadow color="#868686"/>
            </v:shape>
            <v:shape id="_x0000_s1058" type="#_x0000_t13" style="position:absolute;left:6700;top:13106;width:277;height:132" strokecolor="#a5a5a5" strokeweight="5pt">
              <v:stroke linestyle="thickThin"/>
              <v:shadow color="#868686"/>
            </v:shape>
            <v:shape id="_x0000_s1059" type="#_x0000_t13" style="position:absolute;left:8667;top:13167;width:300;height:132" strokecolor="#a5a5a5" strokeweight="5pt">
              <v:stroke linestyle="thickThin"/>
              <v:shadow color="#868686"/>
            </v:shape>
          </v:group>
        </w:pict>
      </w:r>
    </w:p>
    <w:p w:rsidR="0001713C" w:rsidRPr="00721BD8" w:rsidRDefault="0001713C" w:rsidP="00E211BB">
      <w:pPr>
        <w:spacing w:line="360" w:lineRule="auto"/>
        <w:jc w:val="both"/>
      </w:pPr>
      <w:r w:rsidRPr="0052761A">
        <w:t xml:space="preserve">       </w:t>
      </w:r>
    </w:p>
    <w:sectPr w:rsidR="0001713C" w:rsidRPr="00721BD8" w:rsidSect="005A50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4C" w:rsidRDefault="00F2124C" w:rsidP="00DB07C6">
      <w:r>
        <w:separator/>
      </w:r>
    </w:p>
  </w:endnote>
  <w:endnote w:type="continuationSeparator" w:id="1">
    <w:p w:rsidR="00F2124C" w:rsidRDefault="00F2124C" w:rsidP="00DB07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D" w:rsidRDefault="00E12AE2" w:rsidP="005A50CD">
    <w:r>
      <w:rPr>
        <w:noProof/>
      </w:rPr>
      <w:pict>
        <v:line id="_x0000_s2052" style="position:absolute;z-index:251663360" from="-48.75pt,10.2pt" to="480pt,10.2pt" strokecolor="#943634" strokeweight="4.5pt">
          <v:stroke linestyle="thinThick"/>
        </v:line>
      </w:pict>
    </w:r>
  </w:p>
  <w:p w:rsidR="005A50CD" w:rsidRDefault="00F2124C" w:rsidP="005A50CD">
    <w:pPr>
      <w:pStyle w:val="Footer"/>
      <w:jc w:val="center"/>
    </w:pPr>
  </w:p>
  <w:p w:rsidR="005A50CD" w:rsidRDefault="00F2124C" w:rsidP="005A50CD">
    <w:pPr>
      <w:pStyle w:val="Footer"/>
    </w:pPr>
  </w:p>
  <w:p w:rsidR="005A50CD" w:rsidRDefault="00F2124C" w:rsidP="005A50CD">
    <w:pPr>
      <w:pStyle w:val="Footer"/>
    </w:pPr>
  </w:p>
  <w:p w:rsidR="005A50CD" w:rsidRDefault="00F21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4C" w:rsidRDefault="00F2124C" w:rsidP="00DB07C6">
      <w:r>
        <w:separator/>
      </w:r>
    </w:p>
  </w:footnote>
  <w:footnote w:type="continuationSeparator" w:id="1">
    <w:p w:rsidR="00F2124C" w:rsidRDefault="00F2124C" w:rsidP="00DB0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CD" w:rsidRDefault="00E211BB" w:rsidP="005A50CD">
    <w:pPr>
      <w:pStyle w:val="Header"/>
    </w:pPr>
    <w:r>
      <w:t>G</w:t>
    </w:r>
    <w:r w:rsidR="009F3003">
      <w:t>E_04</w:t>
    </w:r>
    <w:r w:rsidR="0020208B">
      <w:t xml:space="preserve">                    </w:t>
    </w:r>
    <w:r w:rsidR="00786861">
      <w:t xml:space="preserve">                     </w:t>
    </w:r>
    <w:r w:rsidR="0020208B">
      <w:t xml:space="preserve">               </w:t>
    </w:r>
  </w:p>
  <w:p w:rsidR="005A50CD" w:rsidRDefault="00E12AE2" w:rsidP="005A50CD">
    <w:pPr>
      <w:pStyle w:val="Header"/>
    </w:pPr>
    <w:r>
      <w:rPr>
        <w:noProof/>
      </w:rPr>
      <w:pict>
        <v:line id="_x0000_s2051" style="position:absolute;z-index:251662336" from="-44.25pt,4.3pt" to="484.5pt,4.3pt" strokecolor="#943634" strokeweight="4.5pt">
          <v:stroke linestyle="thinThick"/>
        </v:line>
      </w:pict>
    </w:r>
  </w:p>
  <w:p w:rsidR="005A50CD" w:rsidRDefault="00F21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01713C"/>
    <w:rsid w:val="0001713C"/>
    <w:rsid w:val="0020208B"/>
    <w:rsid w:val="0026027E"/>
    <w:rsid w:val="003007D1"/>
    <w:rsid w:val="0059073D"/>
    <w:rsid w:val="006D02FA"/>
    <w:rsid w:val="00786861"/>
    <w:rsid w:val="0081372F"/>
    <w:rsid w:val="00820FBB"/>
    <w:rsid w:val="00824054"/>
    <w:rsid w:val="009024A7"/>
    <w:rsid w:val="009F3003"/>
    <w:rsid w:val="00AD6209"/>
    <w:rsid w:val="00AD6D2A"/>
    <w:rsid w:val="00B9750F"/>
    <w:rsid w:val="00CB6395"/>
    <w:rsid w:val="00CC6268"/>
    <w:rsid w:val="00DB07C6"/>
    <w:rsid w:val="00E12AE2"/>
    <w:rsid w:val="00E211BB"/>
    <w:rsid w:val="00EC57D8"/>
    <w:rsid w:val="00F21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713C"/>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13C"/>
    <w:rPr>
      <w:rFonts w:ascii="Times New Roman" w:eastAsia="Times New Roman" w:hAnsi="Times New Roman" w:cs="Times New Roman"/>
      <w:b/>
      <w:bCs/>
      <w:sz w:val="24"/>
      <w:szCs w:val="24"/>
    </w:rPr>
  </w:style>
  <w:style w:type="paragraph" w:styleId="NormalWeb">
    <w:name w:val="Normal (Web)"/>
    <w:basedOn w:val="Normal"/>
    <w:rsid w:val="0001713C"/>
    <w:pPr>
      <w:spacing w:before="100" w:beforeAutospacing="1" w:after="100" w:afterAutospacing="1"/>
    </w:pPr>
    <w:rPr>
      <w:color w:val="000000"/>
    </w:rPr>
  </w:style>
  <w:style w:type="paragraph" w:styleId="Header">
    <w:name w:val="header"/>
    <w:basedOn w:val="Normal"/>
    <w:link w:val="HeaderChar"/>
    <w:rsid w:val="0001713C"/>
    <w:pPr>
      <w:tabs>
        <w:tab w:val="center" w:pos="4513"/>
        <w:tab w:val="right" w:pos="9026"/>
      </w:tabs>
    </w:pPr>
  </w:style>
  <w:style w:type="character" w:customStyle="1" w:styleId="HeaderChar">
    <w:name w:val="Header Char"/>
    <w:basedOn w:val="DefaultParagraphFont"/>
    <w:link w:val="Header"/>
    <w:rsid w:val="0001713C"/>
    <w:rPr>
      <w:rFonts w:ascii="Times New Roman" w:eastAsia="Times New Roman" w:hAnsi="Times New Roman" w:cs="Times New Roman"/>
      <w:sz w:val="24"/>
      <w:szCs w:val="24"/>
    </w:rPr>
  </w:style>
  <w:style w:type="paragraph" w:styleId="Footer">
    <w:name w:val="footer"/>
    <w:basedOn w:val="Normal"/>
    <w:link w:val="FooterChar"/>
    <w:uiPriority w:val="99"/>
    <w:rsid w:val="0001713C"/>
    <w:pPr>
      <w:tabs>
        <w:tab w:val="center" w:pos="4513"/>
        <w:tab w:val="right" w:pos="9026"/>
      </w:tabs>
    </w:pPr>
  </w:style>
  <w:style w:type="character" w:customStyle="1" w:styleId="FooterChar">
    <w:name w:val="Footer Char"/>
    <w:basedOn w:val="DefaultParagraphFont"/>
    <w:link w:val="Footer"/>
    <w:uiPriority w:val="99"/>
    <w:rsid w:val="000171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13C"/>
    <w:rPr>
      <w:color w:val="0000FF"/>
      <w:u w:val="single"/>
    </w:rPr>
  </w:style>
  <w:style w:type="paragraph" w:styleId="BalloonText">
    <w:name w:val="Balloon Text"/>
    <w:basedOn w:val="Normal"/>
    <w:link w:val="BalloonTextChar"/>
    <w:uiPriority w:val="99"/>
    <w:semiHidden/>
    <w:unhideWhenUsed/>
    <w:rsid w:val="00786861"/>
    <w:rPr>
      <w:rFonts w:ascii="Tahoma" w:hAnsi="Tahoma" w:cs="Tahoma"/>
      <w:sz w:val="16"/>
      <w:szCs w:val="16"/>
    </w:rPr>
  </w:style>
  <w:style w:type="character" w:customStyle="1" w:styleId="BalloonTextChar">
    <w:name w:val="Balloon Text Char"/>
    <w:basedOn w:val="DefaultParagraphFont"/>
    <w:link w:val="BalloonText"/>
    <w:uiPriority w:val="99"/>
    <w:semiHidden/>
    <w:rsid w:val="007868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Duty_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amvitech</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8</cp:revision>
  <dcterms:created xsi:type="dcterms:W3CDTF">2013-12-09T06:16:00Z</dcterms:created>
  <dcterms:modified xsi:type="dcterms:W3CDTF">2015-06-09T08:08:00Z</dcterms:modified>
</cp:coreProperties>
</file>